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16" w:rsidRDefault="002B6A76" w:rsidP="00396C16">
      <w:pPr>
        <w:pStyle w:val="2"/>
        <w:jc w:val="center"/>
        <w:rPr>
          <w:rFonts w:ascii="Times New Roman" w:hAnsi="Times New Roman"/>
          <w:i w:val="0"/>
          <w:sz w:val="34"/>
          <w:szCs w:val="34"/>
        </w:rPr>
      </w:pPr>
      <w:r>
        <w:rPr>
          <w:noProof/>
        </w:rPr>
        <w:drawing>
          <wp:anchor distT="0" distB="0" distL="114300" distR="114300" simplePos="0" relativeHeight="251674624" behindDoc="1" locked="0" layoutInCell="1" allowOverlap="1">
            <wp:simplePos x="0" y="0"/>
            <wp:positionH relativeFrom="page">
              <wp:align>center</wp:align>
            </wp:positionH>
            <wp:positionV relativeFrom="paragraph">
              <wp:posOffset>0</wp:posOffset>
            </wp:positionV>
            <wp:extent cx="1371600" cy="1257300"/>
            <wp:effectExtent l="19050" t="0" r="0" b="0"/>
            <wp:wrapSquare wrapText="bothSides"/>
            <wp:docPr id="53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
                      <a:lum bright="-6000" contrast="12000"/>
                      <a:grayscl/>
                    </a:blip>
                    <a:srcRect/>
                    <a:stretch>
                      <a:fillRect/>
                    </a:stretch>
                  </pic:blipFill>
                  <pic:spPr bwMode="auto">
                    <a:xfrm>
                      <a:off x="0" y="0"/>
                      <a:ext cx="1371600" cy="1257300"/>
                    </a:xfrm>
                    <a:prstGeom prst="rect">
                      <a:avLst/>
                    </a:prstGeom>
                    <a:noFill/>
                    <a:ln w="9525">
                      <a:noFill/>
                      <a:miter lim="800000"/>
                      <a:headEnd/>
                      <a:tailEnd/>
                    </a:ln>
                  </pic:spPr>
                </pic:pic>
              </a:graphicData>
            </a:graphic>
          </wp:anchor>
        </w:drawing>
      </w:r>
    </w:p>
    <w:p w:rsidR="00396C16" w:rsidRDefault="00396C16" w:rsidP="00396C16">
      <w:pPr>
        <w:pStyle w:val="2"/>
        <w:rPr>
          <w:rFonts w:ascii="Times New Roman" w:hAnsi="Times New Roman"/>
          <w:i w:val="0"/>
          <w:sz w:val="34"/>
          <w:szCs w:val="34"/>
        </w:rPr>
      </w:pPr>
      <w:r>
        <w:rPr>
          <w:rFonts w:ascii="Times New Roman" w:hAnsi="Times New Roman"/>
          <w:i w:val="0"/>
          <w:sz w:val="34"/>
          <w:szCs w:val="34"/>
        </w:rPr>
        <w:t xml:space="preserve">            </w:t>
      </w:r>
    </w:p>
    <w:p w:rsidR="00396C16" w:rsidRDefault="00396C16" w:rsidP="00396C16">
      <w:pPr>
        <w:pStyle w:val="2"/>
        <w:rPr>
          <w:rFonts w:ascii="Times New Roman" w:hAnsi="Times New Roman"/>
          <w:i w:val="0"/>
          <w:sz w:val="34"/>
          <w:szCs w:val="34"/>
        </w:rPr>
      </w:pPr>
      <w:r>
        <w:rPr>
          <w:rFonts w:ascii="Times New Roman" w:hAnsi="Times New Roman"/>
          <w:i w:val="0"/>
          <w:sz w:val="34"/>
          <w:szCs w:val="34"/>
        </w:rPr>
        <w:t xml:space="preserve">                                </w:t>
      </w:r>
    </w:p>
    <w:p w:rsidR="00396C16" w:rsidRDefault="00396C16" w:rsidP="00396C16">
      <w:pPr>
        <w:pStyle w:val="2"/>
        <w:spacing w:before="0"/>
        <w:rPr>
          <w:rFonts w:ascii="Times New Roman" w:hAnsi="Times New Roman"/>
          <w:i w:val="0"/>
          <w:sz w:val="16"/>
          <w:szCs w:val="16"/>
        </w:rPr>
      </w:pPr>
    </w:p>
    <w:p w:rsidR="0079463B" w:rsidRPr="0079463B" w:rsidRDefault="0079463B" w:rsidP="0079463B"/>
    <w:p w:rsidR="00396C16" w:rsidRPr="00396C16" w:rsidRDefault="00396C16" w:rsidP="00396C16">
      <w:pPr>
        <w:pStyle w:val="2"/>
        <w:jc w:val="center"/>
        <w:rPr>
          <w:rFonts w:ascii="Times New Roman" w:hAnsi="Times New Roman"/>
          <w:b w:val="0"/>
          <w:i w:val="0"/>
          <w:sz w:val="34"/>
          <w:szCs w:val="34"/>
        </w:rPr>
      </w:pPr>
      <w:r w:rsidRPr="00396C16">
        <w:rPr>
          <w:rFonts w:ascii="Times New Roman" w:hAnsi="Times New Roman"/>
          <w:b w:val="0"/>
          <w:i w:val="0"/>
          <w:sz w:val="34"/>
          <w:szCs w:val="34"/>
        </w:rPr>
        <w:t>АДМИНИСТРАЦИЯ</w:t>
      </w:r>
    </w:p>
    <w:p w:rsidR="00396C16" w:rsidRDefault="00396C16" w:rsidP="00396C16">
      <w:pPr>
        <w:jc w:val="center"/>
        <w:rPr>
          <w:b/>
          <w:sz w:val="34"/>
          <w:szCs w:val="34"/>
        </w:rPr>
      </w:pPr>
      <w:r>
        <w:rPr>
          <w:sz w:val="34"/>
          <w:szCs w:val="34"/>
        </w:rPr>
        <w:t>ИВАНОВСКОГО СЕЛЬСОВЕТА РЫЛЬСКОГО РАЙОНА</w:t>
      </w:r>
    </w:p>
    <w:p w:rsidR="00396C16" w:rsidRDefault="00396C16" w:rsidP="00396C16">
      <w:pPr>
        <w:jc w:val="center"/>
        <w:rPr>
          <w:b/>
          <w:sz w:val="18"/>
          <w:szCs w:val="18"/>
        </w:rPr>
      </w:pPr>
    </w:p>
    <w:p w:rsidR="00396C16" w:rsidRDefault="00396C16" w:rsidP="00396C16">
      <w:pPr>
        <w:jc w:val="center"/>
        <w:rPr>
          <w:sz w:val="52"/>
          <w:szCs w:val="52"/>
        </w:rPr>
      </w:pPr>
      <w:r>
        <w:rPr>
          <w:sz w:val="52"/>
          <w:szCs w:val="52"/>
        </w:rPr>
        <w:t>П О С Т А Н О В Л Е Н И Е</w:t>
      </w:r>
    </w:p>
    <w:p w:rsidR="00396C16" w:rsidRPr="0000486E" w:rsidRDefault="00396C16" w:rsidP="00396C16">
      <w:pPr>
        <w:jc w:val="center"/>
        <w:rPr>
          <w:b/>
          <w:sz w:val="40"/>
          <w:szCs w:val="40"/>
        </w:rPr>
      </w:pPr>
    </w:p>
    <w:p w:rsidR="00396C16" w:rsidRDefault="00396C16" w:rsidP="00396C16"/>
    <w:tbl>
      <w:tblPr>
        <w:tblW w:w="0" w:type="auto"/>
        <w:tblLook w:val="01E0" w:firstRow="1" w:lastRow="1" w:firstColumn="1" w:lastColumn="1" w:noHBand="0" w:noVBand="0"/>
      </w:tblPr>
      <w:tblGrid>
        <w:gridCol w:w="115"/>
        <w:gridCol w:w="358"/>
        <w:gridCol w:w="1964"/>
        <w:gridCol w:w="567"/>
        <w:gridCol w:w="1763"/>
        <w:gridCol w:w="971"/>
      </w:tblGrid>
      <w:tr w:rsidR="00396C16" w:rsidTr="009B460D">
        <w:trPr>
          <w:gridAfter w:val="1"/>
          <w:wAfter w:w="971" w:type="dxa"/>
          <w:trHeight w:val="286"/>
        </w:trPr>
        <w:tc>
          <w:tcPr>
            <w:tcW w:w="473" w:type="dxa"/>
            <w:gridSpan w:val="2"/>
          </w:tcPr>
          <w:p w:rsidR="00396C16" w:rsidRDefault="00396C16" w:rsidP="009B460D">
            <w:r>
              <w:t>от</w:t>
            </w:r>
          </w:p>
        </w:tc>
        <w:tc>
          <w:tcPr>
            <w:tcW w:w="1964" w:type="dxa"/>
            <w:tcBorders>
              <w:top w:val="nil"/>
              <w:left w:val="nil"/>
              <w:bottom w:val="single" w:sz="4" w:space="0" w:color="auto"/>
              <w:right w:val="nil"/>
            </w:tcBorders>
          </w:tcPr>
          <w:p w:rsidR="00396C16" w:rsidRPr="006E2D12" w:rsidRDefault="006E2D12" w:rsidP="009B460D">
            <w:pPr>
              <w:jc w:val="center"/>
              <w:rPr>
                <w:b/>
                <w:sz w:val="26"/>
                <w:szCs w:val="26"/>
              </w:rPr>
            </w:pPr>
            <w:r w:rsidRPr="006E2D12">
              <w:rPr>
                <w:b/>
                <w:sz w:val="26"/>
                <w:szCs w:val="26"/>
              </w:rPr>
              <w:t>11.05.2016</w:t>
            </w:r>
          </w:p>
        </w:tc>
        <w:tc>
          <w:tcPr>
            <w:tcW w:w="567" w:type="dxa"/>
          </w:tcPr>
          <w:p w:rsidR="00396C16" w:rsidRDefault="00396C16" w:rsidP="009B460D">
            <w:r>
              <w:t>№</w:t>
            </w:r>
          </w:p>
        </w:tc>
        <w:tc>
          <w:tcPr>
            <w:tcW w:w="1761" w:type="dxa"/>
            <w:tcBorders>
              <w:top w:val="nil"/>
              <w:left w:val="nil"/>
              <w:bottom w:val="single" w:sz="4" w:space="0" w:color="auto"/>
              <w:right w:val="nil"/>
            </w:tcBorders>
          </w:tcPr>
          <w:p w:rsidR="00396C16" w:rsidRPr="006E2D12" w:rsidRDefault="006E2D12" w:rsidP="007B20D7">
            <w:pPr>
              <w:rPr>
                <w:b/>
                <w:sz w:val="26"/>
                <w:szCs w:val="26"/>
              </w:rPr>
            </w:pPr>
            <w:r w:rsidRPr="006E2D12">
              <w:rPr>
                <w:b/>
                <w:sz w:val="26"/>
                <w:szCs w:val="26"/>
              </w:rPr>
              <w:t>11</w:t>
            </w:r>
            <w:r w:rsidR="007B20D7">
              <w:rPr>
                <w:b/>
                <w:sz w:val="26"/>
                <w:szCs w:val="26"/>
              </w:rPr>
              <w:t>5</w:t>
            </w:r>
          </w:p>
        </w:tc>
      </w:tr>
      <w:tr w:rsidR="00396C16" w:rsidTr="009B460D">
        <w:trPr>
          <w:gridAfter w:val="1"/>
          <w:wAfter w:w="969" w:type="dxa"/>
          <w:trHeight w:val="295"/>
        </w:trPr>
        <w:tc>
          <w:tcPr>
            <w:tcW w:w="4767" w:type="dxa"/>
            <w:gridSpan w:val="5"/>
          </w:tcPr>
          <w:p w:rsidR="00396C16" w:rsidRDefault="00396C16" w:rsidP="009B460D">
            <w:pPr>
              <w:rPr>
                <w:b/>
                <w:sz w:val="16"/>
                <w:szCs w:val="16"/>
              </w:rPr>
            </w:pPr>
            <w:r>
              <w:rPr>
                <w:sz w:val="16"/>
                <w:szCs w:val="16"/>
              </w:rPr>
              <w:t>307340, Курская область, Рыльский район, с. Ивановское</w:t>
            </w:r>
          </w:p>
        </w:tc>
      </w:tr>
      <w:tr w:rsidR="00396C16" w:rsidTr="009B460D">
        <w:trPr>
          <w:gridAfter w:val="1"/>
          <w:wAfter w:w="969" w:type="dxa"/>
          <w:trHeight w:val="295"/>
        </w:trPr>
        <w:tc>
          <w:tcPr>
            <w:tcW w:w="4767" w:type="dxa"/>
            <w:gridSpan w:val="5"/>
          </w:tcPr>
          <w:p w:rsidR="00396C16" w:rsidRDefault="00396C16" w:rsidP="009B460D">
            <w:pPr>
              <w:rPr>
                <w:b/>
                <w:sz w:val="16"/>
                <w:szCs w:val="16"/>
              </w:rPr>
            </w:pPr>
          </w:p>
          <w:p w:rsidR="00396C16" w:rsidRDefault="00396C16" w:rsidP="009B460D">
            <w:pPr>
              <w:rPr>
                <w:b/>
                <w:sz w:val="16"/>
                <w:szCs w:val="16"/>
              </w:rPr>
            </w:pPr>
          </w:p>
        </w:tc>
      </w:tr>
      <w:tr w:rsidR="00396C16" w:rsidRPr="00396C16" w:rsidTr="009B460D">
        <w:trPr>
          <w:gridBefore w:val="1"/>
          <w:wBefore w:w="115" w:type="dxa"/>
          <w:trHeight w:val="822"/>
        </w:trPr>
        <w:tc>
          <w:tcPr>
            <w:tcW w:w="5621" w:type="dxa"/>
            <w:gridSpan w:val="5"/>
          </w:tcPr>
          <w:p w:rsidR="00396C16" w:rsidRPr="00396C16" w:rsidRDefault="00396C16" w:rsidP="00DD74E2">
            <w:pPr>
              <w:tabs>
                <w:tab w:val="left" w:pos="2585"/>
              </w:tabs>
              <w:jc w:val="both"/>
              <w:rPr>
                <w:b/>
                <w:sz w:val="26"/>
                <w:szCs w:val="26"/>
              </w:rPr>
            </w:pPr>
            <w:r w:rsidRPr="00396C16">
              <w:rPr>
                <w:b/>
                <w:sz w:val="26"/>
                <w:szCs w:val="26"/>
              </w:rPr>
              <w:t xml:space="preserve">Об утверждении Административного регламента </w:t>
            </w:r>
            <w:r w:rsidRPr="00396C16">
              <w:rPr>
                <w:b/>
                <w:bCs/>
                <w:sz w:val="26"/>
                <w:szCs w:val="26"/>
              </w:rPr>
              <w:t xml:space="preserve">по предоставлению Администрацией Ивановского сельсовета Рыльского района муниципальной услуги </w:t>
            </w:r>
            <w:r w:rsidRPr="00396C16">
              <w:rPr>
                <w:b/>
                <w:bCs/>
                <w:kern w:val="2"/>
                <w:sz w:val="26"/>
                <w:szCs w:val="26"/>
              </w:rPr>
              <w:t>«</w:t>
            </w:r>
            <w:r w:rsidRPr="00396C16">
              <w:rPr>
                <w:b/>
                <w:sz w:val="26"/>
                <w:szCs w:val="26"/>
              </w:rPr>
              <w:t xml:space="preserve">Выдача разрешений на </w:t>
            </w:r>
            <w:r w:rsidR="0079463B">
              <w:rPr>
                <w:b/>
                <w:sz w:val="26"/>
                <w:szCs w:val="26"/>
              </w:rPr>
              <w:t>ввод объектов в эксплуатацию</w:t>
            </w:r>
            <w:r w:rsidRPr="00396C16">
              <w:rPr>
                <w:b/>
                <w:sz w:val="26"/>
                <w:szCs w:val="26"/>
              </w:rPr>
              <w:t>»</w:t>
            </w:r>
          </w:p>
        </w:tc>
      </w:tr>
    </w:tbl>
    <w:p w:rsidR="00DD74E2" w:rsidRDefault="00DD74E2" w:rsidP="00396C16">
      <w:pPr>
        <w:ind w:firstLine="709"/>
        <w:jc w:val="both"/>
        <w:rPr>
          <w:sz w:val="26"/>
          <w:szCs w:val="26"/>
        </w:rPr>
      </w:pPr>
    </w:p>
    <w:p w:rsidR="00DD74E2" w:rsidRPr="00C3674A" w:rsidRDefault="00C3674A" w:rsidP="00396C16">
      <w:pPr>
        <w:ind w:firstLine="709"/>
        <w:jc w:val="both"/>
        <w:rPr>
          <w:color w:val="FF0000"/>
          <w:sz w:val="26"/>
          <w:szCs w:val="26"/>
        </w:rPr>
      </w:pPr>
      <w:r w:rsidRPr="00C3674A">
        <w:rPr>
          <w:color w:val="FF0000"/>
          <w:sz w:val="26"/>
          <w:szCs w:val="26"/>
        </w:rPr>
        <w:t xml:space="preserve">В редакции постановления от </w:t>
      </w:r>
      <w:r w:rsidR="001E0366">
        <w:rPr>
          <w:color w:val="FF0000"/>
          <w:sz w:val="26"/>
          <w:szCs w:val="26"/>
        </w:rPr>
        <w:t>26.06.2017 №105</w:t>
      </w:r>
      <w:r w:rsidRPr="00C3674A">
        <w:rPr>
          <w:color w:val="FF0000"/>
          <w:sz w:val="26"/>
          <w:szCs w:val="26"/>
        </w:rPr>
        <w:t xml:space="preserve"> </w:t>
      </w:r>
    </w:p>
    <w:p w:rsidR="00C3674A" w:rsidRDefault="00C3674A" w:rsidP="00396C16">
      <w:pPr>
        <w:ind w:firstLine="709"/>
        <w:jc w:val="both"/>
        <w:rPr>
          <w:sz w:val="26"/>
          <w:szCs w:val="26"/>
        </w:rPr>
      </w:pPr>
    </w:p>
    <w:p w:rsidR="00C3674A" w:rsidRDefault="00C3674A" w:rsidP="00396C16">
      <w:pPr>
        <w:ind w:firstLine="709"/>
        <w:jc w:val="both"/>
        <w:rPr>
          <w:sz w:val="26"/>
          <w:szCs w:val="26"/>
        </w:rPr>
      </w:pPr>
    </w:p>
    <w:p w:rsidR="00396C16" w:rsidRPr="00396C16" w:rsidRDefault="00396C16" w:rsidP="00396C16">
      <w:pPr>
        <w:ind w:firstLine="709"/>
        <w:jc w:val="both"/>
        <w:rPr>
          <w:sz w:val="26"/>
          <w:szCs w:val="26"/>
        </w:rPr>
      </w:pPr>
      <w:r w:rsidRPr="00396C16">
        <w:rPr>
          <w:sz w:val="26"/>
          <w:szCs w:val="26"/>
        </w:rPr>
        <w:t xml:space="preserve">В соответствии с </w:t>
      </w:r>
      <w:r>
        <w:rPr>
          <w:sz w:val="26"/>
          <w:szCs w:val="26"/>
        </w:rPr>
        <w:t>Градостроительным</w:t>
      </w:r>
      <w:r w:rsidRPr="00396C16">
        <w:rPr>
          <w:sz w:val="26"/>
          <w:szCs w:val="26"/>
        </w:rPr>
        <w:t xml:space="preserve"> кодексом Российской Федерации,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Ивановского сельсовета Рыльского района от 27.10.2014 №169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Ивановского сельсовета Рыльского района ПОСТАНОВЛЯЕТ:</w:t>
      </w:r>
    </w:p>
    <w:p w:rsidR="00396C16" w:rsidRPr="00396C16" w:rsidRDefault="00396C16" w:rsidP="00396C16">
      <w:pPr>
        <w:pStyle w:val="a"/>
        <w:numPr>
          <w:ilvl w:val="0"/>
          <w:numId w:val="0"/>
        </w:numPr>
        <w:tabs>
          <w:tab w:val="left" w:pos="708"/>
        </w:tabs>
        <w:spacing w:line="276" w:lineRule="auto"/>
        <w:ind w:firstLine="709"/>
        <w:jc w:val="both"/>
        <w:rPr>
          <w:sz w:val="26"/>
          <w:szCs w:val="26"/>
        </w:rPr>
      </w:pPr>
    </w:p>
    <w:p w:rsidR="00396C16" w:rsidRPr="00396C16" w:rsidRDefault="00396C16" w:rsidP="00396C16">
      <w:pPr>
        <w:pStyle w:val="ab"/>
        <w:numPr>
          <w:ilvl w:val="0"/>
          <w:numId w:val="44"/>
        </w:numPr>
        <w:ind w:left="0" w:firstLine="709"/>
        <w:jc w:val="both"/>
        <w:rPr>
          <w:b w:val="0"/>
          <w:bCs w:val="0"/>
          <w:sz w:val="26"/>
          <w:szCs w:val="26"/>
        </w:rPr>
      </w:pPr>
      <w:r w:rsidRPr="00396C16">
        <w:rPr>
          <w:b w:val="0"/>
          <w:sz w:val="26"/>
          <w:szCs w:val="26"/>
        </w:rPr>
        <w:t xml:space="preserve">Утвердить прилагаемый Административный регламент </w:t>
      </w:r>
      <w:r w:rsidRPr="00396C16">
        <w:rPr>
          <w:b w:val="0"/>
          <w:bCs w:val="0"/>
          <w:sz w:val="26"/>
          <w:szCs w:val="26"/>
        </w:rPr>
        <w:t xml:space="preserve">по предоставлению Администрацией Ивановского сельсовета Рыльского района муниципальной услуги </w:t>
      </w:r>
      <w:r w:rsidRPr="00396C16">
        <w:rPr>
          <w:b w:val="0"/>
          <w:sz w:val="26"/>
          <w:szCs w:val="26"/>
        </w:rPr>
        <w:t xml:space="preserve">«Выдача разрешений на </w:t>
      </w:r>
      <w:r w:rsidR="0079463B">
        <w:rPr>
          <w:b w:val="0"/>
          <w:sz w:val="26"/>
          <w:szCs w:val="26"/>
        </w:rPr>
        <w:t>ввод объектов в эксплуатацию</w:t>
      </w:r>
      <w:r w:rsidRPr="00396C16">
        <w:rPr>
          <w:b w:val="0"/>
          <w:sz w:val="26"/>
          <w:szCs w:val="26"/>
        </w:rPr>
        <w:t>».</w:t>
      </w:r>
    </w:p>
    <w:p w:rsidR="00396C16" w:rsidRPr="00396C16" w:rsidRDefault="00396C16" w:rsidP="00396C16">
      <w:pPr>
        <w:pStyle w:val="a9"/>
        <w:widowControl w:val="0"/>
        <w:numPr>
          <w:ilvl w:val="0"/>
          <w:numId w:val="44"/>
        </w:numPr>
        <w:autoSpaceDE w:val="0"/>
        <w:autoSpaceDN w:val="0"/>
        <w:adjustRightInd w:val="0"/>
        <w:spacing w:after="0"/>
        <w:ind w:left="0" w:firstLine="709"/>
        <w:jc w:val="both"/>
        <w:rPr>
          <w:rFonts w:ascii="Times New Roman" w:hAnsi="Times New Roman"/>
          <w:sz w:val="26"/>
          <w:szCs w:val="26"/>
        </w:rPr>
      </w:pPr>
      <w:r w:rsidRPr="00396C16">
        <w:rPr>
          <w:rFonts w:ascii="Times New Roman" w:hAnsi="Times New Roman"/>
          <w:sz w:val="26"/>
          <w:szCs w:val="26"/>
        </w:rPr>
        <w:t>Постановление вступает в силу после его официального опубликования в установленном порядке.</w:t>
      </w:r>
    </w:p>
    <w:p w:rsidR="00396C16" w:rsidRPr="00396C16" w:rsidRDefault="00396C16" w:rsidP="00396C16">
      <w:pPr>
        <w:pStyle w:val="a9"/>
        <w:ind w:left="360"/>
        <w:jc w:val="both"/>
        <w:rPr>
          <w:rFonts w:ascii="Times New Roman" w:hAnsi="Times New Roman"/>
          <w:sz w:val="26"/>
          <w:szCs w:val="26"/>
        </w:rPr>
      </w:pPr>
    </w:p>
    <w:p w:rsidR="00396C16" w:rsidRPr="00396C16" w:rsidRDefault="00396C16" w:rsidP="00396C16">
      <w:pPr>
        <w:jc w:val="both"/>
        <w:rPr>
          <w:bCs/>
          <w:sz w:val="26"/>
          <w:szCs w:val="26"/>
        </w:rPr>
      </w:pPr>
      <w:r w:rsidRPr="00396C16">
        <w:rPr>
          <w:sz w:val="26"/>
          <w:szCs w:val="26"/>
        </w:rPr>
        <w:t xml:space="preserve">Глава Ивановского сельсовета     </w:t>
      </w:r>
    </w:p>
    <w:p w:rsidR="00396C16" w:rsidRPr="00396C16" w:rsidRDefault="00396C16" w:rsidP="00396C16">
      <w:pPr>
        <w:tabs>
          <w:tab w:val="left" w:pos="4085"/>
        </w:tabs>
        <w:jc w:val="both"/>
        <w:rPr>
          <w:sz w:val="26"/>
          <w:szCs w:val="26"/>
        </w:rPr>
      </w:pPr>
      <w:r w:rsidRPr="00396C16">
        <w:rPr>
          <w:sz w:val="26"/>
          <w:szCs w:val="26"/>
        </w:rPr>
        <w:lastRenderedPageBreak/>
        <w:t xml:space="preserve">Рыльского района                                                                 </w:t>
      </w:r>
      <w:r>
        <w:rPr>
          <w:sz w:val="26"/>
          <w:szCs w:val="26"/>
        </w:rPr>
        <w:t xml:space="preserve">    </w:t>
      </w:r>
      <w:r w:rsidRPr="00396C16">
        <w:rPr>
          <w:sz w:val="26"/>
          <w:szCs w:val="26"/>
        </w:rPr>
        <w:t xml:space="preserve">        Д.И. Великодный</w:t>
      </w:r>
    </w:p>
    <w:p w:rsidR="00686FB3" w:rsidRPr="006E2D12" w:rsidRDefault="00396C16" w:rsidP="0079463B">
      <w:pPr>
        <w:ind w:left="3969"/>
        <w:jc w:val="center"/>
        <w:rPr>
          <w:sz w:val="24"/>
          <w:szCs w:val="24"/>
        </w:rPr>
      </w:pPr>
      <w:r>
        <w:br w:type="page"/>
      </w:r>
      <w:r w:rsidR="00686FB3" w:rsidRPr="006E2D12">
        <w:rPr>
          <w:sz w:val="24"/>
          <w:szCs w:val="24"/>
        </w:rPr>
        <w:lastRenderedPageBreak/>
        <w:t>УТВЕРЖДЕН</w:t>
      </w:r>
    </w:p>
    <w:p w:rsidR="00396C16" w:rsidRPr="006E2D12" w:rsidRDefault="00396C16" w:rsidP="0079463B">
      <w:pPr>
        <w:ind w:left="3969"/>
        <w:jc w:val="center"/>
        <w:rPr>
          <w:sz w:val="24"/>
          <w:szCs w:val="24"/>
        </w:rPr>
      </w:pPr>
      <w:r w:rsidRPr="006E2D12">
        <w:rPr>
          <w:sz w:val="24"/>
          <w:szCs w:val="24"/>
        </w:rPr>
        <w:t>п</w:t>
      </w:r>
      <w:r w:rsidR="00686FB3" w:rsidRPr="006E2D12">
        <w:rPr>
          <w:sz w:val="24"/>
          <w:szCs w:val="24"/>
        </w:rPr>
        <w:t>остановлением</w:t>
      </w:r>
    </w:p>
    <w:p w:rsidR="00C40AC8" w:rsidRDefault="00396C16" w:rsidP="0079463B">
      <w:pPr>
        <w:ind w:left="3969"/>
        <w:jc w:val="center"/>
        <w:rPr>
          <w:sz w:val="24"/>
          <w:szCs w:val="24"/>
        </w:rPr>
      </w:pPr>
      <w:r w:rsidRPr="006E2D12">
        <w:rPr>
          <w:sz w:val="24"/>
          <w:szCs w:val="24"/>
        </w:rPr>
        <w:t>Адмистрации Ивановского сельсовета</w:t>
      </w:r>
    </w:p>
    <w:p w:rsidR="00686FB3" w:rsidRPr="006E2D12" w:rsidRDefault="00396C16" w:rsidP="0079463B">
      <w:pPr>
        <w:ind w:left="3969"/>
        <w:jc w:val="center"/>
        <w:rPr>
          <w:sz w:val="24"/>
          <w:szCs w:val="24"/>
        </w:rPr>
      </w:pPr>
      <w:r w:rsidRPr="006E2D12">
        <w:rPr>
          <w:sz w:val="24"/>
          <w:szCs w:val="24"/>
        </w:rPr>
        <w:t xml:space="preserve">Рыльского </w:t>
      </w:r>
      <w:r w:rsidR="00686FB3" w:rsidRPr="006E2D12">
        <w:rPr>
          <w:sz w:val="24"/>
          <w:szCs w:val="24"/>
        </w:rPr>
        <w:t>района</w:t>
      </w:r>
    </w:p>
    <w:p w:rsidR="00076E15" w:rsidRPr="006E2D12" w:rsidRDefault="00686FB3" w:rsidP="0079463B">
      <w:pPr>
        <w:ind w:left="3969"/>
        <w:jc w:val="center"/>
        <w:rPr>
          <w:sz w:val="24"/>
          <w:szCs w:val="24"/>
        </w:rPr>
      </w:pPr>
      <w:r w:rsidRPr="006E2D12">
        <w:rPr>
          <w:sz w:val="24"/>
          <w:szCs w:val="24"/>
        </w:rPr>
        <w:t xml:space="preserve">от </w:t>
      </w:r>
      <w:r w:rsidR="006E2D12" w:rsidRPr="006E2D12">
        <w:rPr>
          <w:sz w:val="24"/>
          <w:szCs w:val="24"/>
        </w:rPr>
        <w:t>11.0</w:t>
      </w:r>
      <w:r w:rsidR="00C155D9">
        <w:rPr>
          <w:sz w:val="24"/>
          <w:szCs w:val="24"/>
        </w:rPr>
        <w:t>5</w:t>
      </w:r>
      <w:r w:rsidR="006E2D12" w:rsidRPr="006E2D12">
        <w:rPr>
          <w:sz w:val="24"/>
          <w:szCs w:val="24"/>
        </w:rPr>
        <w:t xml:space="preserve">.2016 </w:t>
      </w:r>
      <w:r w:rsidRPr="006E2D12">
        <w:rPr>
          <w:sz w:val="24"/>
          <w:szCs w:val="24"/>
        </w:rPr>
        <w:t>№</w:t>
      </w:r>
      <w:r w:rsidR="006E2D12" w:rsidRPr="006E2D12">
        <w:rPr>
          <w:sz w:val="24"/>
          <w:szCs w:val="24"/>
        </w:rPr>
        <w:t xml:space="preserve"> </w:t>
      </w:r>
      <w:r w:rsidR="007B20D7">
        <w:rPr>
          <w:sz w:val="24"/>
          <w:szCs w:val="24"/>
        </w:rPr>
        <w:t>115</w:t>
      </w:r>
    </w:p>
    <w:p w:rsidR="00076E15" w:rsidRPr="006E2D12" w:rsidRDefault="00076E15" w:rsidP="00686FB3">
      <w:pPr>
        <w:ind w:left="5812"/>
        <w:jc w:val="right"/>
        <w:rPr>
          <w:sz w:val="24"/>
          <w:szCs w:val="24"/>
        </w:rPr>
      </w:pPr>
    </w:p>
    <w:p w:rsidR="00076E15" w:rsidRPr="006E2D12" w:rsidRDefault="00076E15" w:rsidP="00076E15">
      <w:pPr>
        <w:tabs>
          <w:tab w:val="left" w:pos="2585"/>
        </w:tabs>
        <w:jc w:val="both"/>
        <w:rPr>
          <w:b/>
          <w:bCs/>
          <w:sz w:val="24"/>
          <w:szCs w:val="24"/>
        </w:rPr>
      </w:pPr>
    </w:p>
    <w:p w:rsidR="00076E15" w:rsidRPr="006E2D12" w:rsidRDefault="00076E15" w:rsidP="00076E15">
      <w:pPr>
        <w:tabs>
          <w:tab w:val="left" w:pos="2585"/>
        </w:tabs>
        <w:jc w:val="both"/>
        <w:rPr>
          <w:b/>
          <w:bCs/>
          <w:sz w:val="24"/>
          <w:szCs w:val="24"/>
        </w:rPr>
      </w:pPr>
    </w:p>
    <w:p w:rsidR="00FC0AA6" w:rsidRPr="006E2D12" w:rsidRDefault="00FC0AA6" w:rsidP="00686FB3">
      <w:pPr>
        <w:tabs>
          <w:tab w:val="left" w:pos="2585"/>
        </w:tabs>
        <w:jc w:val="center"/>
        <w:rPr>
          <w:b/>
          <w:bCs/>
          <w:sz w:val="24"/>
          <w:szCs w:val="24"/>
        </w:rPr>
      </w:pPr>
      <w:r w:rsidRPr="006E2D12">
        <w:rPr>
          <w:b/>
          <w:bCs/>
          <w:sz w:val="24"/>
          <w:szCs w:val="24"/>
        </w:rPr>
        <w:t>Административный регламент</w:t>
      </w:r>
    </w:p>
    <w:p w:rsidR="00D63A59" w:rsidRPr="006E2D12" w:rsidRDefault="00FC0AA6" w:rsidP="00396C16">
      <w:pPr>
        <w:tabs>
          <w:tab w:val="left" w:pos="2585"/>
        </w:tabs>
        <w:jc w:val="center"/>
        <w:rPr>
          <w:b/>
          <w:bCs/>
          <w:sz w:val="24"/>
          <w:szCs w:val="24"/>
        </w:rPr>
      </w:pPr>
      <w:r w:rsidRPr="006E2D12">
        <w:rPr>
          <w:b/>
          <w:bCs/>
          <w:sz w:val="24"/>
          <w:szCs w:val="24"/>
        </w:rPr>
        <w:t xml:space="preserve">по предоставлению </w:t>
      </w:r>
      <w:r w:rsidR="00396C16" w:rsidRPr="006E2D12">
        <w:rPr>
          <w:b/>
          <w:bCs/>
          <w:sz w:val="24"/>
          <w:szCs w:val="24"/>
        </w:rPr>
        <w:t xml:space="preserve">Администрацией Ивановского сельсовета Рыльского района </w:t>
      </w:r>
      <w:r w:rsidRPr="006E2D12">
        <w:rPr>
          <w:b/>
          <w:bCs/>
          <w:sz w:val="24"/>
          <w:szCs w:val="24"/>
        </w:rPr>
        <w:t>муниципальной</w:t>
      </w:r>
      <w:r w:rsidR="00396C16" w:rsidRPr="006E2D12">
        <w:rPr>
          <w:b/>
          <w:bCs/>
          <w:sz w:val="24"/>
          <w:szCs w:val="24"/>
        </w:rPr>
        <w:t xml:space="preserve"> </w:t>
      </w:r>
      <w:r w:rsidR="00D63A59" w:rsidRPr="006E2D12">
        <w:rPr>
          <w:b/>
          <w:bCs/>
          <w:sz w:val="24"/>
          <w:szCs w:val="24"/>
        </w:rPr>
        <w:t>услуги</w:t>
      </w:r>
    </w:p>
    <w:p w:rsidR="000243AE" w:rsidRPr="006E2D12" w:rsidRDefault="00D63A59" w:rsidP="00396C16">
      <w:pPr>
        <w:tabs>
          <w:tab w:val="left" w:pos="2585"/>
        </w:tabs>
        <w:jc w:val="center"/>
        <w:rPr>
          <w:b/>
          <w:sz w:val="24"/>
          <w:szCs w:val="24"/>
        </w:rPr>
      </w:pPr>
      <w:r w:rsidRPr="006E2D12">
        <w:rPr>
          <w:b/>
          <w:bCs/>
          <w:kern w:val="2"/>
          <w:sz w:val="24"/>
          <w:szCs w:val="24"/>
        </w:rPr>
        <w:t>«</w:t>
      </w:r>
      <w:r w:rsidR="00030D30" w:rsidRPr="006E2D12">
        <w:rPr>
          <w:b/>
          <w:sz w:val="24"/>
          <w:szCs w:val="24"/>
        </w:rPr>
        <w:t>В</w:t>
      </w:r>
      <w:r w:rsidR="000243AE" w:rsidRPr="006E2D12">
        <w:rPr>
          <w:b/>
          <w:sz w:val="24"/>
          <w:szCs w:val="24"/>
        </w:rPr>
        <w:t xml:space="preserve">ыдача разрешений на </w:t>
      </w:r>
      <w:r w:rsidR="0079463B" w:rsidRPr="006E2D12">
        <w:rPr>
          <w:b/>
          <w:sz w:val="24"/>
          <w:szCs w:val="24"/>
        </w:rPr>
        <w:t>ввод объектов в эксплуатацию</w:t>
      </w:r>
      <w:r w:rsidR="000243AE" w:rsidRPr="006E2D12">
        <w:rPr>
          <w:b/>
          <w:sz w:val="24"/>
          <w:szCs w:val="24"/>
        </w:rPr>
        <w:t>»</w:t>
      </w:r>
    </w:p>
    <w:p w:rsidR="000243AE" w:rsidRPr="006E2D12" w:rsidRDefault="000243AE" w:rsidP="00076E15">
      <w:pPr>
        <w:jc w:val="both"/>
        <w:rPr>
          <w:b/>
          <w:sz w:val="24"/>
          <w:szCs w:val="24"/>
        </w:rPr>
      </w:pPr>
    </w:p>
    <w:p w:rsidR="00135FB2" w:rsidRPr="006E2D12" w:rsidRDefault="00135FB2" w:rsidP="00686FB3">
      <w:pPr>
        <w:pStyle w:val="ConsPlusNormal"/>
        <w:widowControl/>
        <w:spacing w:line="360" w:lineRule="auto"/>
        <w:ind w:firstLine="0"/>
        <w:jc w:val="center"/>
        <w:outlineLvl w:val="1"/>
        <w:rPr>
          <w:rFonts w:ascii="Times New Roman" w:hAnsi="Times New Roman" w:cs="Times New Roman"/>
          <w:b/>
          <w:sz w:val="24"/>
          <w:szCs w:val="24"/>
        </w:rPr>
      </w:pPr>
      <w:r w:rsidRPr="006E2D12">
        <w:rPr>
          <w:rFonts w:ascii="Times New Roman" w:hAnsi="Times New Roman" w:cs="Times New Roman"/>
          <w:b/>
          <w:sz w:val="24"/>
          <w:szCs w:val="24"/>
        </w:rPr>
        <w:t>1. Общие положения</w:t>
      </w:r>
    </w:p>
    <w:p w:rsidR="004B16E2" w:rsidRPr="006E2D12" w:rsidRDefault="004B16E2" w:rsidP="00686FB3">
      <w:pPr>
        <w:pStyle w:val="ConsPlusNormal"/>
        <w:widowControl/>
        <w:spacing w:line="360" w:lineRule="auto"/>
        <w:ind w:firstLine="0"/>
        <w:jc w:val="center"/>
        <w:outlineLvl w:val="1"/>
        <w:rPr>
          <w:rFonts w:ascii="Times New Roman" w:hAnsi="Times New Roman" w:cs="Times New Roman"/>
          <w:b/>
          <w:bCs/>
          <w:spacing w:val="-3"/>
          <w:sz w:val="24"/>
          <w:szCs w:val="24"/>
        </w:rPr>
      </w:pPr>
      <w:r w:rsidRPr="006E2D12">
        <w:rPr>
          <w:rFonts w:ascii="Times New Roman" w:hAnsi="Times New Roman" w:cs="Times New Roman"/>
          <w:b/>
          <w:bCs/>
          <w:spacing w:val="-3"/>
          <w:sz w:val="24"/>
          <w:szCs w:val="24"/>
        </w:rPr>
        <w:t>1.1. Предмет регулирования</w:t>
      </w:r>
      <w:r w:rsidR="00F20B21" w:rsidRPr="006E2D12">
        <w:rPr>
          <w:rFonts w:ascii="Times New Roman" w:hAnsi="Times New Roman" w:cs="Times New Roman"/>
          <w:b/>
          <w:bCs/>
          <w:spacing w:val="-3"/>
          <w:sz w:val="24"/>
          <w:szCs w:val="24"/>
        </w:rPr>
        <w:t xml:space="preserve"> </w:t>
      </w:r>
      <w:r w:rsidRPr="006E2D12">
        <w:rPr>
          <w:rFonts w:ascii="Times New Roman" w:hAnsi="Times New Roman" w:cs="Times New Roman"/>
          <w:b/>
          <w:bCs/>
          <w:spacing w:val="-3"/>
          <w:sz w:val="24"/>
          <w:szCs w:val="24"/>
        </w:rPr>
        <w:t>административного регламента</w:t>
      </w:r>
    </w:p>
    <w:p w:rsidR="000243AE" w:rsidRPr="006E2D12" w:rsidRDefault="000243AE" w:rsidP="00076E15">
      <w:pPr>
        <w:ind w:firstLine="709"/>
        <w:jc w:val="both"/>
        <w:rPr>
          <w:sz w:val="24"/>
          <w:szCs w:val="24"/>
        </w:rPr>
      </w:pPr>
      <w:r w:rsidRPr="006E2D12">
        <w:rPr>
          <w:sz w:val="24"/>
          <w:szCs w:val="24"/>
        </w:rPr>
        <w:t>Административный регламент по предоставлению муниципальной  услуги «</w:t>
      </w:r>
      <w:r w:rsidR="00BD5753" w:rsidRPr="006E2D12">
        <w:rPr>
          <w:sz w:val="24"/>
          <w:szCs w:val="24"/>
        </w:rPr>
        <w:t>В</w:t>
      </w:r>
      <w:r w:rsidRPr="006E2D12">
        <w:rPr>
          <w:sz w:val="24"/>
          <w:szCs w:val="24"/>
        </w:rPr>
        <w:t>ыд</w:t>
      </w:r>
      <w:r w:rsidR="00472034" w:rsidRPr="006E2D12">
        <w:rPr>
          <w:sz w:val="24"/>
          <w:szCs w:val="24"/>
        </w:rPr>
        <w:t xml:space="preserve">ача разрешений на </w:t>
      </w:r>
      <w:r w:rsidR="0079463B" w:rsidRPr="006E2D12">
        <w:rPr>
          <w:sz w:val="24"/>
          <w:szCs w:val="24"/>
        </w:rPr>
        <w:t>ввод объектов в эксплуатацию</w:t>
      </w:r>
      <w:r w:rsidRPr="006E2D12">
        <w:rPr>
          <w:sz w:val="24"/>
          <w:szCs w:val="24"/>
        </w:rPr>
        <w:t xml:space="preserve">» </w:t>
      </w:r>
      <w:r w:rsidR="00B771A8" w:rsidRPr="006E2D12">
        <w:rPr>
          <w:sz w:val="24"/>
          <w:szCs w:val="24"/>
        </w:rPr>
        <w:t>в случае, если строительство объекта капитального строительства планируется осуществить на территори</w:t>
      </w:r>
      <w:r w:rsidR="00D63A59" w:rsidRPr="006E2D12">
        <w:rPr>
          <w:sz w:val="24"/>
          <w:szCs w:val="24"/>
        </w:rPr>
        <w:t>и</w:t>
      </w:r>
      <w:r w:rsidR="00B771A8" w:rsidRPr="006E2D12">
        <w:rPr>
          <w:sz w:val="24"/>
          <w:szCs w:val="24"/>
        </w:rPr>
        <w:t xml:space="preserve"> </w:t>
      </w:r>
      <w:r w:rsidR="00D63A59" w:rsidRPr="006E2D12">
        <w:rPr>
          <w:sz w:val="24"/>
          <w:szCs w:val="24"/>
        </w:rPr>
        <w:t>Ивановского сельсовета Рыльского района</w:t>
      </w:r>
      <w:r w:rsidR="00B771A8" w:rsidRPr="006E2D12">
        <w:rPr>
          <w:sz w:val="24"/>
          <w:szCs w:val="24"/>
        </w:rPr>
        <w:t xml:space="preserve">, </w:t>
      </w:r>
      <w:r w:rsidRPr="006E2D12">
        <w:rPr>
          <w:sz w:val="24"/>
          <w:szCs w:val="24"/>
        </w:rPr>
        <w:t xml:space="preserve">определяет: </w:t>
      </w:r>
      <w:r w:rsidRPr="006E2D12">
        <w:rPr>
          <w:sz w:val="24"/>
          <w:szCs w:val="24"/>
          <w:lang w:eastAsia="en-US"/>
        </w:rPr>
        <w:t xml:space="preserve">стандарт предоставления муниципальной услуги, состав, </w:t>
      </w:r>
      <w:r w:rsidRPr="006E2D12">
        <w:rPr>
          <w:sz w:val="24"/>
          <w:szCs w:val="24"/>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0243AE" w:rsidRPr="006E2D12" w:rsidRDefault="000243AE" w:rsidP="00076E15">
      <w:pPr>
        <w:ind w:firstLine="709"/>
        <w:jc w:val="both"/>
        <w:rPr>
          <w:sz w:val="24"/>
          <w:szCs w:val="24"/>
        </w:rPr>
      </w:pPr>
      <w:r w:rsidRPr="006E2D12">
        <w:rPr>
          <w:sz w:val="24"/>
          <w:szCs w:val="24"/>
        </w:rPr>
        <w:t xml:space="preserve">Предметом регулирования настоящего административного регламента являются отношения, возникающие в связи с </w:t>
      </w:r>
      <w:r w:rsidRPr="006E2D12">
        <w:rPr>
          <w:sz w:val="24"/>
          <w:szCs w:val="24"/>
          <w:shd w:val="clear" w:color="auto" w:fill="FFFFFF"/>
        </w:rPr>
        <w:t>предоставлением муниципальной услуги.</w:t>
      </w:r>
    </w:p>
    <w:p w:rsidR="000243AE" w:rsidRPr="006E2D12" w:rsidRDefault="000243AE" w:rsidP="00076E15">
      <w:pPr>
        <w:ind w:firstLine="709"/>
        <w:jc w:val="both"/>
        <w:rPr>
          <w:sz w:val="24"/>
          <w:szCs w:val="24"/>
        </w:rPr>
      </w:pPr>
    </w:p>
    <w:p w:rsidR="00D25AB8" w:rsidRPr="006E2D12" w:rsidRDefault="00D25AB8" w:rsidP="00076E15">
      <w:pPr>
        <w:pStyle w:val="ConsPlusNormal"/>
        <w:widowControl/>
        <w:ind w:firstLine="709"/>
        <w:jc w:val="both"/>
        <w:rPr>
          <w:rFonts w:ascii="Times New Roman" w:hAnsi="Times New Roman" w:cs="Times New Roman"/>
          <w:b/>
          <w:sz w:val="24"/>
          <w:szCs w:val="24"/>
        </w:rPr>
      </w:pPr>
      <w:r w:rsidRPr="006E2D12">
        <w:rPr>
          <w:rFonts w:ascii="Times New Roman" w:hAnsi="Times New Roman" w:cs="Times New Roman"/>
          <w:b/>
          <w:sz w:val="24"/>
          <w:szCs w:val="24"/>
        </w:rPr>
        <w:t>1.2. Круг заявителей</w:t>
      </w:r>
    </w:p>
    <w:p w:rsidR="00FE3FB9" w:rsidRPr="006E2D12" w:rsidRDefault="00FE3FB9" w:rsidP="00076E15">
      <w:pPr>
        <w:pStyle w:val="ConsPlusNormal"/>
        <w:widowControl/>
        <w:ind w:firstLine="709"/>
        <w:jc w:val="both"/>
        <w:rPr>
          <w:rFonts w:ascii="Times New Roman" w:hAnsi="Times New Roman" w:cs="Times New Roman"/>
          <w:b/>
          <w:sz w:val="24"/>
          <w:szCs w:val="24"/>
        </w:rPr>
      </w:pPr>
    </w:p>
    <w:p w:rsidR="00D25AB8" w:rsidRPr="006E2D12" w:rsidRDefault="00CD7723" w:rsidP="00076E15">
      <w:pPr>
        <w:tabs>
          <w:tab w:val="left" w:pos="709"/>
        </w:tabs>
        <w:ind w:firstLine="709"/>
        <w:jc w:val="both"/>
        <w:rPr>
          <w:sz w:val="24"/>
          <w:szCs w:val="24"/>
        </w:rPr>
      </w:pPr>
      <w:r w:rsidRPr="006E2D12">
        <w:rPr>
          <w:sz w:val="24"/>
          <w:szCs w:val="24"/>
        </w:rPr>
        <w:t xml:space="preserve">Заявителями являются </w:t>
      </w:r>
      <w:r w:rsidR="00D25AB8" w:rsidRPr="006E2D12">
        <w:rPr>
          <w:sz w:val="24"/>
          <w:szCs w:val="24"/>
        </w:rPr>
        <w:t>физические лица, юридические лица либо их уполномоченные представители</w:t>
      </w:r>
      <w:r w:rsidRPr="006E2D12">
        <w:rPr>
          <w:sz w:val="24"/>
          <w:szCs w:val="24"/>
        </w:rPr>
        <w:t xml:space="preserve"> (далее – заявители)</w:t>
      </w:r>
      <w:r w:rsidR="00D25AB8" w:rsidRPr="006E2D12">
        <w:rPr>
          <w:sz w:val="24"/>
          <w:szCs w:val="24"/>
        </w:rPr>
        <w:t>.</w:t>
      </w:r>
    </w:p>
    <w:p w:rsidR="00FE3FB9" w:rsidRPr="006E2D12" w:rsidRDefault="00FE3FB9" w:rsidP="00076E15">
      <w:pPr>
        <w:tabs>
          <w:tab w:val="left" w:pos="709"/>
        </w:tabs>
        <w:ind w:firstLine="709"/>
        <w:jc w:val="both"/>
        <w:rPr>
          <w:sz w:val="24"/>
          <w:szCs w:val="24"/>
        </w:rPr>
      </w:pPr>
    </w:p>
    <w:p w:rsidR="00D25AB8" w:rsidRPr="006E2D12" w:rsidRDefault="00D25AB8" w:rsidP="00076E15">
      <w:pPr>
        <w:ind w:firstLine="709"/>
        <w:jc w:val="both"/>
        <w:rPr>
          <w:b/>
          <w:bCs/>
          <w:sz w:val="24"/>
          <w:szCs w:val="24"/>
        </w:rPr>
      </w:pPr>
      <w:r w:rsidRPr="006E2D12">
        <w:rPr>
          <w:b/>
          <w:sz w:val="24"/>
          <w:szCs w:val="24"/>
        </w:rPr>
        <w:t>1.3.</w:t>
      </w:r>
      <w:r w:rsidRPr="006E2D12">
        <w:rPr>
          <w:b/>
          <w:bCs/>
          <w:sz w:val="24"/>
          <w:szCs w:val="24"/>
        </w:rPr>
        <w:t xml:space="preserve"> Требования к порядку информирования о предоставлении муниципальной услуги</w:t>
      </w:r>
    </w:p>
    <w:p w:rsidR="00762B77" w:rsidRPr="006E2D12" w:rsidRDefault="00762B77" w:rsidP="00076E15">
      <w:pPr>
        <w:pStyle w:val="ConsPlusNormal"/>
        <w:ind w:firstLine="709"/>
        <w:jc w:val="both"/>
        <w:rPr>
          <w:rFonts w:ascii="Times New Roman" w:hAnsi="Times New Roman" w:cs="Times New Roman"/>
          <w:sz w:val="24"/>
          <w:szCs w:val="24"/>
        </w:rPr>
      </w:pPr>
      <w:r w:rsidRPr="006E2D12">
        <w:rPr>
          <w:rFonts w:ascii="Times New Roman" w:hAnsi="Times New Roman" w:cs="Times New Roman"/>
          <w:bCs/>
          <w:sz w:val="24"/>
          <w:szCs w:val="24"/>
        </w:rPr>
        <w:t xml:space="preserve">1.3.1. </w:t>
      </w:r>
      <w:r w:rsidRPr="006E2D12">
        <w:rPr>
          <w:rFonts w:ascii="Times New Roman" w:hAnsi="Times New Roman" w:cs="Times New Roman"/>
          <w:sz w:val="24"/>
          <w:szCs w:val="24"/>
        </w:rPr>
        <w:t>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r w:rsidR="00CD7723" w:rsidRPr="006E2D12">
        <w:rPr>
          <w:rFonts w:ascii="Times New Roman" w:hAnsi="Times New Roman" w:cs="Times New Roman"/>
          <w:sz w:val="24"/>
          <w:szCs w:val="24"/>
        </w:rPr>
        <w:t xml:space="preserve"> изложен</w:t>
      </w:r>
      <w:r w:rsidR="0079463B" w:rsidRPr="006E2D12">
        <w:rPr>
          <w:rFonts w:ascii="Times New Roman" w:hAnsi="Times New Roman" w:cs="Times New Roman"/>
          <w:sz w:val="24"/>
          <w:szCs w:val="24"/>
        </w:rPr>
        <w:t>а</w:t>
      </w:r>
      <w:r w:rsidR="00CD7723" w:rsidRPr="006E2D12">
        <w:rPr>
          <w:rFonts w:ascii="Times New Roman" w:hAnsi="Times New Roman" w:cs="Times New Roman"/>
          <w:sz w:val="24"/>
          <w:szCs w:val="24"/>
        </w:rPr>
        <w:t xml:space="preserve"> в приложении №</w:t>
      </w:r>
      <w:r w:rsidR="00DD74E2" w:rsidRPr="006E2D12">
        <w:rPr>
          <w:rFonts w:ascii="Times New Roman" w:hAnsi="Times New Roman" w:cs="Times New Roman"/>
          <w:sz w:val="24"/>
          <w:szCs w:val="24"/>
        </w:rPr>
        <w:t>6</w:t>
      </w:r>
      <w:r w:rsidR="00CD7723" w:rsidRPr="006E2D12">
        <w:rPr>
          <w:rFonts w:ascii="Times New Roman" w:hAnsi="Times New Roman" w:cs="Times New Roman"/>
          <w:sz w:val="24"/>
          <w:szCs w:val="24"/>
        </w:rPr>
        <w:t xml:space="preserve"> к настоящему регламенту</w:t>
      </w:r>
      <w:r w:rsidRPr="006E2D12">
        <w:rPr>
          <w:rFonts w:ascii="Times New Roman" w:hAnsi="Times New Roman" w:cs="Times New Roman"/>
          <w:sz w:val="24"/>
          <w:szCs w:val="24"/>
        </w:rPr>
        <w:t>.</w:t>
      </w:r>
    </w:p>
    <w:p w:rsidR="00762B77" w:rsidRPr="006E2D12" w:rsidRDefault="00762B77" w:rsidP="00076E15">
      <w:pPr>
        <w:ind w:firstLine="709"/>
        <w:jc w:val="both"/>
        <w:rPr>
          <w:sz w:val="24"/>
          <w:szCs w:val="24"/>
        </w:rPr>
      </w:pPr>
      <w:r w:rsidRPr="006E2D12">
        <w:rPr>
          <w:sz w:val="24"/>
          <w:szCs w:val="24"/>
        </w:rPr>
        <w:t xml:space="preserve">1.3.2. Информация о предоставлении муниципальной услуги, местонахождении, графике работы и справочных телефонах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w:t>
      </w:r>
      <w:r w:rsidR="00CD7723" w:rsidRPr="006E2D12">
        <w:rPr>
          <w:sz w:val="24"/>
          <w:szCs w:val="24"/>
        </w:rPr>
        <w:t>ОБУ «МФЦ» и</w:t>
      </w:r>
      <w:r w:rsidR="007951B6" w:rsidRPr="006E2D12">
        <w:rPr>
          <w:sz w:val="24"/>
          <w:szCs w:val="24"/>
        </w:rPr>
        <w:t xml:space="preserve"> </w:t>
      </w:r>
      <w:r w:rsidR="00CD7723" w:rsidRPr="006E2D12">
        <w:rPr>
          <w:sz w:val="24"/>
          <w:szCs w:val="24"/>
        </w:rPr>
        <w:t>его филиал</w:t>
      </w:r>
      <w:r w:rsidR="007951B6" w:rsidRPr="006E2D12">
        <w:rPr>
          <w:sz w:val="24"/>
          <w:szCs w:val="24"/>
        </w:rPr>
        <w:t>ах</w:t>
      </w:r>
      <w:r w:rsidRPr="006E2D12">
        <w:rPr>
          <w:sz w:val="24"/>
          <w:szCs w:val="24"/>
        </w:rPr>
        <w:t xml:space="preserve"> размещается:</w:t>
      </w:r>
    </w:p>
    <w:p w:rsidR="00762B77" w:rsidRPr="006E2D12" w:rsidRDefault="00762B77" w:rsidP="00076E15">
      <w:pPr>
        <w:ind w:firstLine="704"/>
        <w:jc w:val="both"/>
        <w:rPr>
          <w:sz w:val="24"/>
          <w:szCs w:val="24"/>
        </w:rPr>
      </w:pPr>
      <w:r w:rsidRPr="006E2D12">
        <w:rPr>
          <w:sz w:val="24"/>
          <w:szCs w:val="24"/>
        </w:rPr>
        <w:t xml:space="preserve">- на официальном сайте Администрации </w:t>
      </w:r>
      <w:r w:rsidR="00396C16" w:rsidRPr="006E2D12">
        <w:rPr>
          <w:sz w:val="24"/>
          <w:szCs w:val="24"/>
        </w:rPr>
        <w:t>Ивановского сельсовета Рыльского района</w:t>
      </w:r>
      <w:r w:rsidR="007951B6" w:rsidRPr="006E2D12">
        <w:rPr>
          <w:sz w:val="24"/>
          <w:szCs w:val="24"/>
        </w:rPr>
        <w:t xml:space="preserve"> в информационно-телекоммуникационной </w:t>
      </w:r>
      <w:r w:rsidRPr="006E2D12">
        <w:rPr>
          <w:sz w:val="24"/>
          <w:szCs w:val="24"/>
        </w:rPr>
        <w:t>сети Интернет (</w:t>
      </w:r>
      <w:r w:rsidR="00D63A59" w:rsidRPr="006E2D12">
        <w:rPr>
          <w:b/>
          <w:sz w:val="24"/>
          <w:szCs w:val="24"/>
          <w:u w:val="single"/>
        </w:rPr>
        <w:t>http://admivanovsky.ru</w:t>
      </w:r>
      <w:r w:rsidRPr="006E2D12">
        <w:rPr>
          <w:sz w:val="24"/>
          <w:szCs w:val="24"/>
        </w:rPr>
        <w:t>);</w:t>
      </w:r>
    </w:p>
    <w:p w:rsidR="007951B6" w:rsidRPr="006E2D12" w:rsidRDefault="00762B77" w:rsidP="00076E15">
      <w:pPr>
        <w:ind w:firstLine="567"/>
        <w:jc w:val="both"/>
        <w:rPr>
          <w:sz w:val="24"/>
          <w:szCs w:val="24"/>
        </w:rPr>
      </w:pPr>
      <w:r w:rsidRPr="006E2D12">
        <w:rPr>
          <w:sz w:val="24"/>
          <w:szCs w:val="24"/>
        </w:rPr>
        <w:t xml:space="preserve">- </w:t>
      </w:r>
      <w:r w:rsidR="007951B6" w:rsidRPr="006E2D12">
        <w:rPr>
          <w:sz w:val="24"/>
          <w:szCs w:val="24"/>
        </w:rPr>
        <w:t>в федеральной государственной информационной системе «Единый портал государственных и муниципальных услуг (функций)» (</w:t>
      </w:r>
      <w:hyperlink r:id="rId9" w:history="1">
        <w:r w:rsidR="007951B6" w:rsidRPr="006E2D12">
          <w:rPr>
            <w:rStyle w:val="af3"/>
            <w:sz w:val="24"/>
            <w:szCs w:val="24"/>
            <w:lang w:val="en-US"/>
          </w:rPr>
          <w:t>www</w:t>
        </w:r>
        <w:r w:rsidR="007951B6" w:rsidRPr="006E2D12">
          <w:rPr>
            <w:rStyle w:val="af3"/>
            <w:sz w:val="24"/>
            <w:szCs w:val="24"/>
          </w:rPr>
          <w:t>.</w:t>
        </w:r>
        <w:r w:rsidR="007951B6" w:rsidRPr="006E2D12">
          <w:rPr>
            <w:rStyle w:val="af3"/>
            <w:sz w:val="24"/>
            <w:szCs w:val="24"/>
            <w:lang w:val="en-US"/>
          </w:rPr>
          <w:t>gosuslugi</w:t>
        </w:r>
        <w:r w:rsidR="007951B6" w:rsidRPr="006E2D12">
          <w:rPr>
            <w:rStyle w:val="af3"/>
            <w:sz w:val="24"/>
            <w:szCs w:val="24"/>
          </w:rPr>
          <w:t>.</w:t>
        </w:r>
        <w:r w:rsidR="007951B6" w:rsidRPr="006E2D12">
          <w:rPr>
            <w:rStyle w:val="af3"/>
            <w:sz w:val="24"/>
            <w:szCs w:val="24"/>
            <w:lang w:val="en-US"/>
          </w:rPr>
          <w:t>ru</w:t>
        </w:r>
        <w:r w:rsidR="007951B6" w:rsidRPr="006E2D12">
          <w:rPr>
            <w:rStyle w:val="af3"/>
            <w:sz w:val="24"/>
            <w:szCs w:val="24"/>
          </w:rPr>
          <w:t>)»</w:t>
        </w:r>
      </w:hyperlink>
      <w:r w:rsidR="007951B6" w:rsidRPr="006E2D12">
        <w:rPr>
          <w:sz w:val="24"/>
          <w:szCs w:val="24"/>
        </w:rPr>
        <w:t xml:space="preserve"> (далее – Единый портал), в региональной государственной информационной системе «Портал государственных и муниципальных услуг (функций) Курской области» (Портал госуслуг Курской области);</w:t>
      </w:r>
    </w:p>
    <w:p w:rsidR="00762B77" w:rsidRPr="006E2D12" w:rsidRDefault="00762B77" w:rsidP="00076E15">
      <w:pPr>
        <w:ind w:firstLine="704"/>
        <w:jc w:val="both"/>
        <w:rPr>
          <w:sz w:val="24"/>
          <w:szCs w:val="24"/>
        </w:rPr>
      </w:pPr>
      <w:r w:rsidRPr="006E2D12">
        <w:rPr>
          <w:sz w:val="24"/>
          <w:szCs w:val="24"/>
        </w:rPr>
        <w:t>- на информационных стендах в местах предоставления муниципальной услуги.</w:t>
      </w:r>
    </w:p>
    <w:p w:rsidR="00D25AB8" w:rsidRPr="006E2D12" w:rsidRDefault="00D25AB8" w:rsidP="00076E15">
      <w:pPr>
        <w:ind w:firstLine="704"/>
        <w:jc w:val="both"/>
        <w:rPr>
          <w:sz w:val="24"/>
          <w:szCs w:val="24"/>
        </w:rPr>
      </w:pPr>
      <w:r w:rsidRPr="006E2D12">
        <w:rPr>
          <w:sz w:val="24"/>
          <w:szCs w:val="24"/>
        </w:rPr>
        <w:lastRenderedPageBreak/>
        <w:t xml:space="preserve">На официальном сайте Администрации </w:t>
      </w:r>
      <w:r w:rsidR="00396C16" w:rsidRPr="006E2D12">
        <w:rPr>
          <w:sz w:val="24"/>
          <w:szCs w:val="24"/>
        </w:rPr>
        <w:t>Ивановского сельсовета Рыльского района</w:t>
      </w:r>
      <w:r w:rsidRPr="006E2D12">
        <w:rPr>
          <w:sz w:val="24"/>
          <w:szCs w:val="24"/>
        </w:rPr>
        <w:t xml:space="preserve"> в сети Интернет размещается:</w:t>
      </w:r>
    </w:p>
    <w:p w:rsidR="00D25AB8" w:rsidRPr="006E2D12" w:rsidRDefault="00D25AB8" w:rsidP="00076E15">
      <w:pPr>
        <w:ind w:firstLine="704"/>
        <w:jc w:val="both"/>
        <w:rPr>
          <w:sz w:val="24"/>
          <w:szCs w:val="24"/>
        </w:rPr>
      </w:pPr>
      <w:r w:rsidRPr="006E2D12">
        <w:rPr>
          <w:sz w:val="24"/>
          <w:szCs w:val="24"/>
        </w:rPr>
        <w:t xml:space="preserve">- наименование и почтовый адрес Администрации </w:t>
      </w:r>
      <w:r w:rsidR="00396C16" w:rsidRPr="006E2D12">
        <w:rPr>
          <w:sz w:val="24"/>
          <w:szCs w:val="24"/>
        </w:rPr>
        <w:t>Ивановского сельсовета Рыльского района</w:t>
      </w:r>
      <w:r w:rsidRPr="006E2D12">
        <w:rPr>
          <w:sz w:val="24"/>
          <w:szCs w:val="24"/>
        </w:rPr>
        <w:t>;</w:t>
      </w:r>
    </w:p>
    <w:p w:rsidR="00D25AB8" w:rsidRPr="006E2D12" w:rsidRDefault="00D25AB8" w:rsidP="00076E15">
      <w:pPr>
        <w:ind w:firstLine="704"/>
        <w:jc w:val="both"/>
        <w:rPr>
          <w:sz w:val="24"/>
          <w:szCs w:val="24"/>
        </w:rPr>
      </w:pPr>
      <w:r w:rsidRPr="006E2D12">
        <w:rPr>
          <w:sz w:val="24"/>
          <w:szCs w:val="24"/>
        </w:rPr>
        <w:t>- справочные телефоны, по которым можно получить консультацию по порядку предоставления муниципальной услуги;</w:t>
      </w:r>
    </w:p>
    <w:p w:rsidR="00D25AB8" w:rsidRPr="006E2D12" w:rsidRDefault="00D25AB8" w:rsidP="00076E15">
      <w:pPr>
        <w:ind w:firstLine="704"/>
        <w:jc w:val="both"/>
        <w:rPr>
          <w:sz w:val="24"/>
          <w:szCs w:val="24"/>
        </w:rPr>
      </w:pPr>
      <w:r w:rsidRPr="006E2D12">
        <w:rPr>
          <w:sz w:val="24"/>
          <w:szCs w:val="24"/>
        </w:rPr>
        <w:t xml:space="preserve">- адрес электронной почты Администрации </w:t>
      </w:r>
      <w:r w:rsidR="00396C16" w:rsidRPr="006E2D12">
        <w:rPr>
          <w:sz w:val="24"/>
          <w:szCs w:val="24"/>
        </w:rPr>
        <w:t>Ивановского сельсовета Рыльского района</w:t>
      </w:r>
      <w:r w:rsidRPr="006E2D12">
        <w:rPr>
          <w:sz w:val="24"/>
          <w:szCs w:val="24"/>
        </w:rPr>
        <w:t>;</w:t>
      </w:r>
    </w:p>
    <w:p w:rsidR="00D25AB8" w:rsidRPr="006E2D12" w:rsidRDefault="00D25AB8" w:rsidP="00076E15">
      <w:pPr>
        <w:ind w:firstLine="704"/>
        <w:jc w:val="both"/>
        <w:rPr>
          <w:sz w:val="24"/>
          <w:szCs w:val="24"/>
        </w:rPr>
      </w:pPr>
      <w:r w:rsidRPr="006E2D12">
        <w:rPr>
          <w:sz w:val="24"/>
          <w:szCs w:val="24"/>
        </w:rPr>
        <w:t>- текст административного регламента с приложениями.</w:t>
      </w:r>
    </w:p>
    <w:p w:rsidR="00D25AB8" w:rsidRPr="006E2D12" w:rsidRDefault="007951B6" w:rsidP="00076E15">
      <w:pPr>
        <w:ind w:firstLine="704"/>
        <w:jc w:val="both"/>
        <w:rPr>
          <w:sz w:val="24"/>
          <w:szCs w:val="24"/>
        </w:rPr>
      </w:pPr>
      <w:r w:rsidRPr="006E2D12">
        <w:rPr>
          <w:sz w:val="24"/>
          <w:szCs w:val="24"/>
        </w:rPr>
        <w:t xml:space="preserve">На Едином портале и портале госуслуг Курской области </w:t>
      </w:r>
      <w:r w:rsidR="0079463B" w:rsidRPr="006E2D12">
        <w:rPr>
          <w:b/>
          <w:bCs/>
          <w:sz w:val="24"/>
          <w:szCs w:val="24"/>
        </w:rPr>
        <w:t>(</w:t>
      </w:r>
      <w:hyperlink r:id="rId10" w:history="1">
        <w:r w:rsidR="0079463B" w:rsidRPr="006E2D12">
          <w:rPr>
            <w:rStyle w:val="af3"/>
            <w:b/>
            <w:bCs/>
            <w:sz w:val="24"/>
            <w:szCs w:val="24"/>
          </w:rPr>
          <w:t>http://pgu.rkursk.ru</w:t>
        </w:r>
      </w:hyperlink>
      <w:r w:rsidR="0079463B" w:rsidRPr="006E2D12">
        <w:rPr>
          <w:sz w:val="24"/>
          <w:szCs w:val="24"/>
        </w:rPr>
        <w:t xml:space="preserve">), в федеральной государственной информационной системе «Единый портал государственных и муниципальных услуг (функций)» </w:t>
      </w:r>
      <w:r w:rsidR="0079463B" w:rsidRPr="006E2D12">
        <w:rPr>
          <w:b/>
          <w:bCs/>
          <w:sz w:val="24"/>
          <w:szCs w:val="24"/>
        </w:rPr>
        <w:t>(</w:t>
      </w:r>
      <w:r w:rsidR="0079463B" w:rsidRPr="006E2D12">
        <w:rPr>
          <w:b/>
          <w:bCs/>
          <w:color w:val="0000FF"/>
          <w:sz w:val="24"/>
          <w:szCs w:val="24"/>
          <w:u w:val="single"/>
        </w:rPr>
        <w:t>http://gosuslugi.ru</w:t>
      </w:r>
      <w:r w:rsidR="0079463B" w:rsidRPr="006E2D12">
        <w:rPr>
          <w:sz w:val="24"/>
          <w:szCs w:val="24"/>
        </w:rPr>
        <w:t xml:space="preserve">)  </w:t>
      </w:r>
      <w:r w:rsidR="00D25AB8" w:rsidRPr="006E2D12">
        <w:rPr>
          <w:sz w:val="24"/>
          <w:szCs w:val="24"/>
        </w:rPr>
        <w:t>размещается информация:</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xml:space="preserve">- полное наименование, почтовый адрес и график работы Администрации </w:t>
      </w:r>
      <w:r w:rsidR="00396C16" w:rsidRPr="006E2D12">
        <w:rPr>
          <w:rFonts w:ascii="Times New Roman" w:hAnsi="Times New Roman" w:cs="Times New Roman"/>
          <w:sz w:val="24"/>
          <w:szCs w:val="24"/>
        </w:rPr>
        <w:t>Ивановского сельсовета Рыльского района</w:t>
      </w:r>
      <w:r w:rsidRPr="006E2D12">
        <w:rPr>
          <w:rFonts w:ascii="Times New Roman" w:hAnsi="Times New Roman" w:cs="Times New Roman"/>
          <w:sz w:val="24"/>
          <w:szCs w:val="24"/>
        </w:rPr>
        <w:t>;</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справочный телефон, по которому можно получить консультацию по порядку предоставления муниципальной услуги;</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адрес электронной почты;</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D25AB8" w:rsidRPr="006E2D12" w:rsidRDefault="00D25AB8" w:rsidP="00076E15">
      <w:pPr>
        <w:ind w:firstLine="709"/>
        <w:jc w:val="both"/>
        <w:rPr>
          <w:sz w:val="24"/>
          <w:szCs w:val="24"/>
        </w:rPr>
      </w:pPr>
      <w:r w:rsidRPr="006E2D12">
        <w:rPr>
          <w:sz w:val="24"/>
          <w:szCs w:val="24"/>
        </w:rPr>
        <w:t>На информационном стенде в помещении, предназначенном для предоставления муниципальной услуги, размещается следующая информация:</w:t>
      </w:r>
    </w:p>
    <w:p w:rsidR="00D25AB8" w:rsidRPr="006E2D12" w:rsidRDefault="00D25AB8" w:rsidP="00076E15">
      <w:pPr>
        <w:ind w:firstLine="704"/>
        <w:jc w:val="both"/>
        <w:rPr>
          <w:sz w:val="24"/>
          <w:szCs w:val="24"/>
        </w:rPr>
      </w:pPr>
      <w:r w:rsidRPr="006E2D12">
        <w:rPr>
          <w:sz w:val="24"/>
          <w:szCs w:val="24"/>
        </w:rPr>
        <w:t>- место нахождения, номера контактных телефонов (телефоны для справок), график (режим) работы, адрес электронной почты, официальных сайтов в сети Интернет органов, в которых заинтересованные лица могут получить информацию о предоставляемой муниципальной услуге;</w:t>
      </w:r>
    </w:p>
    <w:p w:rsidR="00D25AB8" w:rsidRPr="006E2D12" w:rsidRDefault="00D25AB8" w:rsidP="00076E15">
      <w:pPr>
        <w:ind w:firstLine="704"/>
        <w:jc w:val="both"/>
        <w:rPr>
          <w:sz w:val="24"/>
          <w:szCs w:val="24"/>
        </w:rPr>
      </w:pPr>
      <w:r w:rsidRPr="006E2D12">
        <w:rPr>
          <w:sz w:val="24"/>
          <w:szCs w:val="24"/>
        </w:rPr>
        <w:t>-перечень нормативных правовых актов, регулирующих деятельность по предоставлению муниципальной услуги;</w:t>
      </w:r>
    </w:p>
    <w:p w:rsidR="00D25AB8" w:rsidRPr="006E2D12" w:rsidRDefault="00D25AB8" w:rsidP="00076E15">
      <w:pPr>
        <w:ind w:firstLine="704"/>
        <w:jc w:val="both"/>
        <w:rPr>
          <w:sz w:val="24"/>
          <w:szCs w:val="24"/>
        </w:rPr>
      </w:pPr>
      <w:r w:rsidRPr="006E2D12">
        <w:rPr>
          <w:sz w:val="24"/>
          <w:szCs w:val="24"/>
        </w:rPr>
        <w:t>- текст административного регламента предоставляемой муниципальной услуги с приложениями;</w:t>
      </w:r>
    </w:p>
    <w:p w:rsidR="00D25AB8" w:rsidRPr="006E2D12" w:rsidRDefault="00D25AB8" w:rsidP="00076E15">
      <w:pPr>
        <w:ind w:firstLine="704"/>
        <w:jc w:val="both"/>
        <w:rPr>
          <w:sz w:val="24"/>
          <w:szCs w:val="24"/>
        </w:rPr>
      </w:pPr>
      <w:r w:rsidRPr="006E2D12">
        <w:rPr>
          <w:sz w:val="24"/>
          <w:szCs w:val="24"/>
        </w:rPr>
        <w:t xml:space="preserve">- перечень документов, направляемых заявителем в Администрацию </w:t>
      </w:r>
      <w:r w:rsidR="00396C16" w:rsidRPr="006E2D12">
        <w:rPr>
          <w:sz w:val="24"/>
          <w:szCs w:val="24"/>
        </w:rPr>
        <w:t>Ивановского сельсовета Рыльского района</w:t>
      </w:r>
      <w:r w:rsidRPr="006E2D12">
        <w:rPr>
          <w:sz w:val="24"/>
          <w:szCs w:val="24"/>
        </w:rPr>
        <w:t>, необходимых для предоставления муниципальной услуги;</w:t>
      </w:r>
    </w:p>
    <w:p w:rsidR="00D25AB8" w:rsidRPr="006E2D12" w:rsidRDefault="00D25AB8" w:rsidP="00076E15">
      <w:pPr>
        <w:ind w:firstLine="704"/>
        <w:jc w:val="both"/>
        <w:rPr>
          <w:sz w:val="24"/>
          <w:szCs w:val="24"/>
        </w:rPr>
      </w:pPr>
      <w:r w:rsidRPr="006E2D12">
        <w:rPr>
          <w:sz w:val="24"/>
          <w:szCs w:val="24"/>
        </w:rPr>
        <w:t>- образец заполнения заявления, необходимого для предоставления муниципальной услуги.</w:t>
      </w:r>
    </w:p>
    <w:p w:rsidR="009E7474" w:rsidRPr="006E2D12" w:rsidRDefault="009E7474" w:rsidP="00076E15">
      <w:pPr>
        <w:ind w:firstLine="704"/>
        <w:jc w:val="both"/>
        <w:rPr>
          <w:sz w:val="24"/>
          <w:szCs w:val="24"/>
        </w:rPr>
      </w:pPr>
    </w:p>
    <w:p w:rsidR="00D25AB8" w:rsidRPr="006E2D12" w:rsidRDefault="00D25AB8" w:rsidP="00076E15">
      <w:pPr>
        <w:pStyle w:val="ConsPlusNormal"/>
        <w:widowControl/>
        <w:ind w:firstLine="540"/>
        <w:jc w:val="both"/>
        <w:outlineLvl w:val="2"/>
        <w:rPr>
          <w:rFonts w:ascii="Times New Roman" w:hAnsi="Times New Roman" w:cs="Times New Roman"/>
          <w:b/>
          <w:sz w:val="24"/>
          <w:szCs w:val="24"/>
        </w:rPr>
      </w:pPr>
      <w:r w:rsidRPr="006E2D12">
        <w:rPr>
          <w:rFonts w:ascii="Times New Roman" w:hAnsi="Times New Roman" w:cs="Times New Roman"/>
          <w:b/>
          <w:sz w:val="24"/>
          <w:szCs w:val="24"/>
        </w:rPr>
        <w:t>1.3.3.</w:t>
      </w:r>
      <w:r w:rsidRPr="006E2D12">
        <w:rPr>
          <w:rFonts w:ascii="Times New Roman" w:hAnsi="Times New Roman" w:cs="Times New Roman"/>
          <w:sz w:val="24"/>
          <w:szCs w:val="24"/>
        </w:rPr>
        <w:t xml:space="preserve"> </w:t>
      </w:r>
      <w:r w:rsidRPr="006E2D12">
        <w:rPr>
          <w:rFonts w:ascii="Times New Roman" w:hAnsi="Times New Roman" w:cs="Times New Roman"/>
          <w:b/>
          <w:sz w:val="24"/>
          <w:szCs w:val="24"/>
        </w:rPr>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 в том числе с использованием информационной системы Портал:</w:t>
      </w:r>
    </w:p>
    <w:p w:rsidR="00D25AB8" w:rsidRPr="006E2D12" w:rsidRDefault="00D25AB8" w:rsidP="0079463B">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индивидуальное устное консультирование;</w:t>
      </w:r>
    </w:p>
    <w:p w:rsidR="00D25AB8" w:rsidRPr="006E2D12" w:rsidRDefault="00D25AB8" w:rsidP="0079463B">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-индивидуальное консультирование по почте (по электронной почте);</w:t>
      </w:r>
    </w:p>
    <w:p w:rsidR="00D25AB8" w:rsidRPr="006E2D12" w:rsidRDefault="00D25AB8" w:rsidP="0079463B">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индивидуальное консультирование по телефону;</w:t>
      </w:r>
    </w:p>
    <w:p w:rsidR="00D25AB8" w:rsidRPr="006E2D12" w:rsidRDefault="00D25AB8" w:rsidP="0079463B">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публичное письменное консультирование.</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Индивидуальное устное консультирование каждого заявителя специалистами отдела не может превышать 15 минут.</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Время ожидания заинтересованного лица при индивидуальном устном консультировании не может превышать 15 минут.</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lastRenderedPageBreak/>
        <w:t xml:space="preserve">При индивидуальном консультировании по почте ответ на обращение заявителя направляется почтой в адрес заявителя, в случае обращения по электронной почте - на электронный адрес заявителя в течение </w:t>
      </w:r>
      <w:r w:rsidR="0079463B" w:rsidRPr="006E2D12">
        <w:rPr>
          <w:rFonts w:ascii="Times New Roman" w:hAnsi="Times New Roman" w:cs="Times New Roman"/>
          <w:sz w:val="24"/>
          <w:szCs w:val="24"/>
        </w:rPr>
        <w:t>15</w:t>
      </w:r>
      <w:r w:rsidRPr="006E2D12">
        <w:rPr>
          <w:rFonts w:ascii="Times New Roman" w:hAnsi="Times New Roman" w:cs="Times New Roman"/>
          <w:sz w:val="24"/>
          <w:szCs w:val="24"/>
        </w:rPr>
        <w:t xml:space="preserve"> дней со дня получения письменного обращения.</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При индивидуальном консультировании по телефону 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D25AB8" w:rsidRPr="006E2D12" w:rsidRDefault="00D25AB8" w:rsidP="00076E15">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Время разговора не должно превышать 10 минут.</w:t>
      </w:r>
    </w:p>
    <w:p w:rsidR="00D25AB8" w:rsidRPr="006E2D12" w:rsidRDefault="00D25AB8" w:rsidP="00D1425C">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В случае, если специалист отдела, принявший звонок, не может ответить на вопрос по содержанию, связанный с предоставлением муниципальной услуги, телефонный звонок должен быть переадресован другому специалисту или же обратившемуся должен быть сообщен телефонный номер, по которому можно получить необходимую информацию.</w:t>
      </w:r>
    </w:p>
    <w:p w:rsidR="00D25AB8" w:rsidRPr="006E2D12" w:rsidRDefault="00D25AB8" w:rsidP="00D1425C">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 </w:t>
      </w:r>
      <w:r w:rsidR="00396C16" w:rsidRPr="006E2D12">
        <w:rPr>
          <w:rFonts w:ascii="Times New Roman" w:hAnsi="Times New Roman" w:cs="Times New Roman"/>
          <w:sz w:val="24"/>
          <w:szCs w:val="24"/>
        </w:rPr>
        <w:t>Ивановского сельсовета Рыльского района</w:t>
      </w:r>
      <w:r w:rsidRPr="006E2D12">
        <w:rPr>
          <w:rFonts w:ascii="Times New Roman" w:hAnsi="Times New Roman" w:cs="Times New Roman"/>
          <w:sz w:val="24"/>
          <w:szCs w:val="24"/>
        </w:rPr>
        <w:t xml:space="preserve"> в сети Интернет и на Портале.</w:t>
      </w:r>
    </w:p>
    <w:p w:rsidR="00D1425C" w:rsidRPr="006E2D12" w:rsidRDefault="00D1425C" w:rsidP="00D1425C">
      <w:pPr>
        <w:pStyle w:val="ConsPlusNormal"/>
        <w:widowControl/>
        <w:ind w:firstLine="709"/>
        <w:jc w:val="both"/>
        <w:outlineLvl w:val="2"/>
        <w:rPr>
          <w:rFonts w:ascii="Times New Roman" w:hAnsi="Times New Roman" w:cs="Times New Roman"/>
          <w:sz w:val="24"/>
          <w:szCs w:val="24"/>
        </w:rPr>
      </w:pPr>
    </w:p>
    <w:p w:rsidR="00DD74E2" w:rsidRPr="006E2D12" w:rsidRDefault="00DD74E2" w:rsidP="00D1425C">
      <w:pPr>
        <w:jc w:val="center"/>
        <w:rPr>
          <w:b/>
          <w:bCs/>
          <w:sz w:val="24"/>
          <w:szCs w:val="24"/>
        </w:rPr>
      </w:pPr>
      <w:r w:rsidRPr="006E2D12">
        <w:rPr>
          <w:b/>
          <w:bCs/>
          <w:sz w:val="24"/>
          <w:szCs w:val="24"/>
        </w:rPr>
        <w:t>РАЗДЕЛ II. СТАНДАРТ ПРЕДОСТАВЛЕНИЯ</w:t>
      </w:r>
    </w:p>
    <w:p w:rsidR="00D25AB8" w:rsidRPr="006E2D12" w:rsidRDefault="00DD74E2" w:rsidP="00D1425C">
      <w:pPr>
        <w:jc w:val="center"/>
        <w:rPr>
          <w:b/>
          <w:bCs/>
          <w:sz w:val="24"/>
          <w:szCs w:val="24"/>
        </w:rPr>
      </w:pPr>
      <w:r w:rsidRPr="006E2D12">
        <w:rPr>
          <w:b/>
          <w:bCs/>
          <w:sz w:val="24"/>
          <w:szCs w:val="24"/>
        </w:rPr>
        <w:t>МУНИЦИПАЛЬНОЙ УСЛУГИ</w:t>
      </w:r>
    </w:p>
    <w:p w:rsidR="00D1425C" w:rsidRPr="006E2D12" w:rsidRDefault="00D1425C" w:rsidP="00D1425C">
      <w:pPr>
        <w:jc w:val="center"/>
        <w:rPr>
          <w:b/>
          <w:bCs/>
          <w:sz w:val="24"/>
          <w:szCs w:val="24"/>
        </w:rPr>
      </w:pPr>
    </w:p>
    <w:p w:rsidR="00D25AB8" w:rsidRPr="006E2D12" w:rsidRDefault="00D25AB8" w:rsidP="00D1425C">
      <w:pPr>
        <w:ind w:firstLine="708"/>
        <w:jc w:val="center"/>
        <w:rPr>
          <w:b/>
          <w:bCs/>
          <w:sz w:val="24"/>
          <w:szCs w:val="24"/>
        </w:rPr>
      </w:pPr>
      <w:r w:rsidRPr="006E2D12">
        <w:rPr>
          <w:b/>
          <w:bCs/>
          <w:sz w:val="24"/>
          <w:szCs w:val="24"/>
        </w:rPr>
        <w:t>2.1. Наименование муниципальной услуги</w:t>
      </w:r>
    </w:p>
    <w:p w:rsidR="002D0B57" w:rsidRPr="006E2D12" w:rsidRDefault="00FE3FB9" w:rsidP="00D1425C">
      <w:pPr>
        <w:tabs>
          <w:tab w:val="left" w:pos="0"/>
        </w:tabs>
        <w:ind w:firstLine="567"/>
        <w:jc w:val="both"/>
        <w:rPr>
          <w:sz w:val="24"/>
          <w:szCs w:val="24"/>
        </w:rPr>
      </w:pPr>
      <w:r w:rsidRPr="006E2D12">
        <w:rPr>
          <w:sz w:val="24"/>
          <w:szCs w:val="24"/>
        </w:rPr>
        <w:t>В</w:t>
      </w:r>
      <w:r w:rsidR="002D0B57" w:rsidRPr="006E2D12">
        <w:rPr>
          <w:sz w:val="24"/>
          <w:szCs w:val="24"/>
        </w:rPr>
        <w:t xml:space="preserve">ыдача разрешений на </w:t>
      </w:r>
      <w:r w:rsidR="0079463B" w:rsidRPr="006E2D12">
        <w:rPr>
          <w:sz w:val="24"/>
          <w:szCs w:val="24"/>
        </w:rPr>
        <w:t>ввод объекта в эксплуатацию.</w:t>
      </w:r>
    </w:p>
    <w:p w:rsidR="00FE3FB9" w:rsidRPr="006E2D12" w:rsidRDefault="00FE3FB9" w:rsidP="00D1425C">
      <w:pPr>
        <w:tabs>
          <w:tab w:val="left" w:pos="0"/>
        </w:tabs>
        <w:ind w:firstLine="567"/>
        <w:jc w:val="center"/>
        <w:rPr>
          <w:sz w:val="24"/>
          <w:szCs w:val="24"/>
        </w:rPr>
      </w:pPr>
    </w:p>
    <w:p w:rsidR="009E7474" w:rsidRPr="006E2D12" w:rsidRDefault="00B90EDD" w:rsidP="00D1425C">
      <w:pPr>
        <w:pStyle w:val="afe"/>
        <w:jc w:val="center"/>
        <w:rPr>
          <w:rFonts w:ascii="Times New Roman" w:hAnsi="Times New Roman"/>
          <w:b/>
          <w:kern w:val="2"/>
          <w:sz w:val="24"/>
          <w:szCs w:val="24"/>
        </w:rPr>
      </w:pPr>
      <w:r w:rsidRPr="006E2D12">
        <w:rPr>
          <w:rFonts w:ascii="Times New Roman" w:hAnsi="Times New Roman"/>
          <w:b/>
          <w:kern w:val="2"/>
          <w:sz w:val="24"/>
          <w:szCs w:val="24"/>
        </w:rPr>
        <w:t>2.2. Наименование органа, предоставляющего муниципальную</w:t>
      </w:r>
    </w:p>
    <w:p w:rsidR="00B90EDD" w:rsidRPr="006E2D12" w:rsidRDefault="00B90EDD" w:rsidP="00D1425C">
      <w:pPr>
        <w:pStyle w:val="afe"/>
        <w:jc w:val="center"/>
        <w:rPr>
          <w:rFonts w:ascii="Times New Roman" w:hAnsi="Times New Roman"/>
          <w:b/>
          <w:kern w:val="2"/>
          <w:sz w:val="24"/>
          <w:szCs w:val="24"/>
        </w:rPr>
      </w:pPr>
      <w:r w:rsidRPr="006E2D12">
        <w:rPr>
          <w:rFonts w:ascii="Times New Roman" w:hAnsi="Times New Roman"/>
          <w:b/>
          <w:kern w:val="2"/>
          <w:sz w:val="24"/>
          <w:szCs w:val="24"/>
        </w:rPr>
        <w:t>услугу</w:t>
      </w:r>
    </w:p>
    <w:p w:rsidR="003742E2" w:rsidRPr="006E2D12" w:rsidRDefault="00AB03F7" w:rsidP="00D1425C">
      <w:pPr>
        <w:tabs>
          <w:tab w:val="left" w:pos="1134"/>
          <w:tab w:val="left" w:pos="1541"/>
        </w:tabs>
        <w:ind w:left="-30" w:firstLine="739"/>
        <w:jc w:val="both"/>
        <w:rPr>
          <w:kern w:val="2"/>
          <w:sz w:val="24"/>
          <w:szCs w:val="24"/>
        </w:rPr>
      </w:pPr>
      <w:r w:rsidRPr="006E2D12">
        <w:rPr>
          <w:kern w:val="2"/>
          <w:sz w:val="24"/>
          <w:szCs w:val="24"/>
        </w:rPr>
        <w:t xml:space="preserve">2.2.1. </w:t>
      </w:r>
      <w:r w:rsidR="00B90EDD" w:rsidRPr="006E2D12">
        <w:rPr>
          <w:kern w:val="2"/>
          <w:sz w:val="24"/>
          <w:szCs w:val="24"/>
        </w:rPr>
        <w:t xml:space="preserve">Муниципальная услуга предоставляется </w:t>
      </w:r>
      <w:r w:rsidR="00EE7F0D" w:rsidRPr="006E2D12">
        <w:rPr>
          <w:kern w:val="2"/>
          <w:sz w:val="24"/>
          <w:szCs w:val="24"/>
        </w:rPr>
        <w:t xml:space="preserve">Администрацией </w:t>
      </w:r>
      <w:r w:rsidR="00D1425C" w:rsidRPr="006E2D12">
        <w:rPr>
          <w:kern w:val="2"/>
          <w:sz w:val="24"/>
          <w:szCs w:val="24"/>
        </w:rPr>
        <w:t>Ивановского сельсовета Рыльского</w:t>
      </w:r>
      <w:r w:rsidR="00EE7F0D" w:rsidRPr="006E2D12">
        <w:rPr>
          <w:kern w:val="2"/>
          <w:sz w:val="24"/>
          <w:szCs w:val="24"/>
        </w:rPr>
        <w:t xml:space="preserve"> района и непосредственно </w:t>
      </w:r>
      <w:r w:rsidR="00B90EDD" w:rsidRPr="006E2D12">
        <w:rPr>
          <w:kern w:val="2"/>
          <w:sz w:val="24"/>
          <w:szCs w:val="24"/>
        </w:rPr>
        <w:t xml:space="preserve">отделом </w:t>
      </w:r>
      <w:r w:rsidR="00D1425C" w:rsidRPr="006E2D12">
        <w:rPr>
          <w:bCs/>
          <w:kern w:val="2"/>
          <w:sz w:val="24"/>
          <w:szCs w:val="24"/>
        </w:rPr>
        <w:t>по общим вопросам</w:t>
      </w:r>
      <w:r w:rsidR="00C34070" w:rsidRPr="006E2D12">
        <w:rPr>
          <w:bCs/>
          <w:kern w:val="2"/>
          <w:sz w:val="24"/>
          <w:szCs w:val="24"/>
        </w:rPr>
        <w:t xml:space="preserve"> Администрации </w:t>
      </w:r>
      <w:r w:rsidR="00396C16" w:rsidRPr="006E2D12">
        <w:rPr>
          <w:bCs/>
          <w:kern w:val="2"/>
          <w:sz w:val="24"/>
          <w:szCs w:val="24"/>
        </w:rPr>
        <w:t>Ивановского сельсовета Рыльского района</w:t>
      </w:r>
      <w:r w:rsidR="00C34070" w:rsidRPr="006E2D12">
        <w:rPr>
          <w:kern w:val="2"/>
          <w:sz w:val="24"/>
          <w:szCs w:val="24"/>
        </w:rPr>
        <w:t xml:space="preserve"> </w:t>
      </w:r>
      <w:r w:rsidR="00B90EDD" w:rsidRPr="006E2D12">
        <w:rPr>
          <w:kern w:val="2"/>
          <w:sz w:val="24"/>
          <w:szCs w:val="24"/>
        </w:rPr>
        <w:t xml:space="preserve">(далее по тексту - </w:t>
      </w:r>
      <w:r w:rsidR="0035409E" w:rsidRPr="006E2D12">
        <w:rPr>
          <w:kern w:val="2"/>
          <w:sz w:val="24"/>
          <w:szCs w:val="24"/>
        </w:rPr>
        <w:t>О</w:t>
      </w:r>
      <w:r w:rsidR="00B90EDD" w:rsidRPr="006E2D12">
        <w:rPr>
          <w:kern w:val="2"/>
          <w:sz w:val="24"/>
          <w:szCs w:val="24"/>
        </w:rPr>
        <w:t xml:space="preserve">тдел).   </w:t>
      </w:r>
    </w:p>
    <w:p w:rsidR="00AB03F7" w:rsidRPr="006E2D12" w:rsidRDefault="00AB03F7" w:rsidP="00076E15">
      <w:pPr>
        <w:jc w:val="both"/>
        <w:rPr>
          <w:sz w:val="24"/>
          <w:szCs w:val="24"/>
        </w:rPr>
      </w:pPr>
      <w:r w:rsidRPr="006E2D12">
        <w:rPr>
          <w:kern w:val="2"/>
          <w:sz w:val="24"/>
          <w:szCs w:val="24"/>
        </w:rPr>
        <w:tab/>
        <w:t xml:space="preserve">2.2.2. </w:t>
      </w:r>
      <w:r w:rsidRPr="006E2D12">
        <w:rPr>
          <w:sz w:val="24"/>
          <w:szCs w:val="24"/>
        </w:rPr>
        <w:t xml:space="preserve">При предоставлении муниципальной услуги Администрация </w:t>
      </w:r>
      <w:r w:rsidR="00396C16" w:rsidRPr="006E2D12">
        <w:rPr>
          <w:sz w:val="24"/>
          <w:szCs w:val="24"/>
        </w:rPr>
        <w:t>Ивановского сельсовета Рыльского района</w:t>
      </w:r>
      <w:r w:rsidRPr="006E2D12">
        <w:rPr>
          <w:sz w:val="24"/>
          <w:szCs w:val="24"/>
        </w:rPr>
        <w:t xml:space="preserve"> взаимодействует с</w:t>
      </w:r>
      <w:r w:rsidR="002D0B57" w:rsidRPr="006E2D12">
        <w:rPr>
          <w:sz w:val="24"/>
          <w:szCs w:val="24"/>
        </w:rPr>
        <w:t xml:space="preserve"> Управлением ф</w:t>
      </w:r>
      <w:r w:rsidRPr="006E2D12">
        <w:rPr>
          <w:sz w:val="24"/>
          <w:szCs w:val="24"/>
        </w:rPr>
        <w:t xml:space="preserve">едеральной службы государственной регистрации, кадастра и картографии по Курской области, </w:t>
      </w:r>
      <w:r w:rsidR="00B771A8" w:rsidRPr="006E2D12">
        <w:rPr>
          <w:sz w:val="24"/>
          <w:szCs w:val="24"/>
        </w:rPr>
        <w:t>Государственной инспекцией строительного надзора Курской области</w:t>
      </w:r>
      <w:r w:rsidR="001F3EAE" w:rsidRPr="006E2D12">
        <w:rPr>
          <w:sz w:val="24"/>
          <w:szCs w:val="24"/>
        </w:rPr>
        <w:t>, филиалом ФГБУ «ФКП Росреестра» по Курской области.</w:t>
      </w:r>
    </w:p>
    <w:p w:rsidR="00762B77" w:rsidRPr="006E2D12" w:rsidRDefault="001F3EAE" w:rsidP="00076E15">
      <w:pPr>
        <w:ind w:firstLine="708"/>
        <w:jc w:val="both"/>
        <w:rPr>
          <w:sz w:val="24"/>
          <w:szCs w:val="24"/>
        </w:rPr>
      </w:pPr>
      <w:r w:rsidRPr="006E2D12">
        <w:rPr>
          <w:sz w:val="24"/>
          <w:szCs w:val="24"/>
        </w:rPr>
        <w:t xml:space="preserve">2.2.3. </w:t>
      </w:r>
      <w:r w:rsidR="00762B77" w:rsidRPr="006E2D12">
        <w:rPr>
          <w:sz w:val="24"/>
          <w:szCs w:val="24"/>
        </w:rPr>
        <w:t xml:space="preserve">В соответствии с пунктом 3 статьи 7 Федерального закона от 27.07.2010 года № 210-ФЗ «Об организации предоставления государственных и муниципальных услуг» отдел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w:t>
      </w:r>
      <w:r w:rsidR="00D1425C" w:rsidRPr="006E2D12">
        <w:rPr>
          <w:sz w:val="24"/>
          <w:szCs w:val="24"/>
        </w:rPr>
        <w:t>решением Собрания депутатов Ивановского сельсовета Рыльского района</w:t>
      </w:r>
      <w:r w:rsidR="00762B77" w:rsidRPr="006E2D12">
        <w:rPr>
          <w:sz w:val="24"/>
          <w:szCs w:val="24"/>
        </w:rPr>
        <w:t>.</w:t>
      </w:r>
    </w:p>
    <w:p w:rsidR="002F573C" w:rsidRPr="006E2D12" w:rsidRDefault="002F573C" w:rsidP="00076E15">
      <w:pPr>
        <w:ind w:firstLine="708"/>
        <w:jc w:val="both"/>
        <w:rPr>
          <w:sz w:val="24"/>
          <w:szCs w:val="24"/>
        </w:rPr>
      </w:pPr>
    </w:p>
    <w:p w:rsidR="00EE7F0D" w:rsidRPr="006E2D12" w:rsidRDefault="00EE7F0D" w:rsidP="00D1425C">
      <w:pPr>
        <w:shd w:val="clear" w:color="auto" w:fill="FFFFFF"/>
        <w:jc w:val="center"/>
        <w:rPr>
          <w:b/>
          <w:sz w:val="24"/>
          <w:szCs w:val="24"/>
        </w:rPr>
      </w:pPr>
      <w:r w:rsidRPr="006E2D12">
        <w:rPr>
          <w:b/>
          <w:sz w:val="24"/>
          <w:szCs w:val="24"/>
        </w:rPr>
        <w:t>2.3. Описание результата предоставления муниципальной услуги</w:t>
      </w:r>
    </w:p>
    <w:p w:rsidR="00B3448B" w:rsidRPr="006E2D12" w:rsidRDefault="007951B6" w:rsidP="00076E15">
      <w:pPr>
        <w:ind w:firstLine="540"/>
        <w:jc w:val="both"/>
        <w:rPr>
          <w:sz w:val="24"/>
          <w:szCs w:val="24"/>
        </w:rPr>
      </w:pPr>
      <w:r w:rsidRPr="006E2D12">
        <w:rPr>
          <w:sz w:val="24"/>
          <w:szCs w:val="24"/>
        </w:rPr>
        <w:t>Р</w:t>
      </w:r>
      <w:r w:rsidR="00B3448B" w:rsidRPr="006E2D12">
        <w:rPr>
          <w:sz w:val="24"/>
          <w:szCs w:val="24"/>
        </w:rPr>
        <w:t>езультатом предоставления муниципальной услуги являются:</w:t>
      </w:r>
    </w:p>
    <w:p w:rsidR="00B3448B" w:rsidRPr="006E2D12" w:rsidRDefault="00B3448B" w:rsidP="00076E15">
      <w:pPr>
        <w:ind w:firstLine="540"/>
        <w:jc w:val="both"/>
        <w:rPr>
          <w:sz w:val="24"/>
          <w:szCs w:val="24"/>
        </w:rPr>
      </w:pPr>
      <w:r w:rsidRPr="006E2D12">
        <w:rPr>
          <w:rFonts w:eastAsia="Batang"/>
          <w:sz w:val="24"/>
          <w:szCs w:val="24"/>
          <w:lang w:eastAsia="ko-KR"/>
        </w:rPr>
        <w:t xml:space="preserve">- выдача разрешения на </w:t>
      </w:r>
      <w:r w:rsidR="00F5378B">
        <w:rPr>
          <w:sz w:val="24"/>
          <w:szCs w:val="24"/>
        </w:rPr>
        <w:t>ввод об</w:t>
      </w:r>
      <w:r w:rsidR="001F3EAE" w:rsidRPr="006E2D12">
        <w:rPr>
          <w:sz w:val="24"/>
          <w:szCs w:val="24"/>
        </w:rPr>
        <w:t>ъекта в эксплуатациию</w:t>
      </w:r>
      <w:r w:rsidRPr="006E2D12">
        <w:rPr>
          <w:sz w:val="24"/>
          <w:szCs w:val="24"/>
        </w:rPr>
        <w:t xml:space="preserve">; </w:t>
      </w:r>
    </w:p>
    <w:p w:rsidR="00B3448B" w:rsidRPr="006E2D12" w:rsidRDefault="00B3448B" w:rsidP="00076E15">
      <w:pPr>
        <w:pStyle w:val="ConsPlusNormal"/>
        <w:ind w:firstLine="360"/>
        <w:jc w:val="both"/>
        <w:rPr>
          <w:rFonts w:ascii="Times New Roman" w:eastAsia="Batang" w:hAnsi="Times New Roman" w:cs="Times New Roman"/>
          <w:sz w:val="24"/>
          <w:szCs w:val="24"/>
          <w:lang w:eastAsia="ko-KR"/>
        </w:rPr>
      </w:pPr>
      <w:r w:rsidRPr="006E2D12">
        <w:rPr>
          <w:rFonts w:ascii="Times New Roman" w:eastAsia="Batang" w:hAnsi="Times New Roman" w:cs="Times New Roman"/>
          <w:sz w:val="24"/>
          <w:szCs w:val="24"/>
          <w:lang w:eastAsia="ko-KR"/>
        </w:rPr>
        <w:t xml:space="preserve">- мотивированный отказ в </w:t>
      </w:r>
      <w:r w:rsidR="001F3EAE" w:rsidRPr="006E2D12">
        <w:rPr>
          <w:rFonts w:ascii="Times New Roman" w:eastAsia="Batang" w:hAnsi="Times New Roman" w:cs="Times New Roman"/>
          <w:sz w:val="24"/>
          <w:szCs w:val="24"/>
          <w:lang w:eastAsia="ko-KR"/>
        </w:rPr>
        <w:t>предоставлении муниципальной услуги</w:t>
      </w:r>
      <w:r w:rsidRPr="006E2D12">
        <w:rPr>
          <w:rFonts w:ascii="Times New Roman" w:eastAsia="Batang" w:hAnsi="Times New Roman" w:cs="Times New Roman"/>
          <w:sz w:val="24"/>
          <w:szCs w:val="24"/>
          <w:lang w:eastAsia="ko-KR"/>
        </w:rPr>
        <w:t>.</w:t>
      </w:r>
    </w:p>
    <w:p w:rsidR="00F85B88" w:rsidRPr="006E2D12" w:rsidRDefault="00F85B88" w:rsidP="00076E15">
      <w:pPr>
        <w:pStyle w:val="ConsPlusNormal"/>
        <w:ind w:firstLine="360"/>
        <w:jc w:val="both"/>
        <w:rPr>
          <w:rFonts w:ascii="Times New Roman" w:eastAsia="Batang" w:hAnsi="Times New Roman" w:cs="Times New Roman"/>
          <w:sz w:val="24"/>
          <w:szCs w:val="24"/>
          <w:lang w:eastAsia="ko-KR"/>
        </w:rPr>
      </w:pPr>
    </w:p>
    <w:p w:rsidR="001F3EAE" w:rsidRPr="006E2D12" w:rsidRDefault="00EE7F0D" w:rsidP="001F3EAE">
      <w:pPr>
        <w:ind w:firstLine="539"/>
        <w:jc w:val="center"/>
        <w:rPr>
          <w:b/>
          <w:sz w:val="24"/>
          <w:szCs w:val="24"/>
        </w:rPr>
      </w:pPr>
      <w:r w:rsidRPr="006E2D12">
        <w:rPr>
          <w:b/>
          <w:sz w:val="24"/>
          <w:szCs w:val="24"/>
        </w:rPr>
        <w:t xml:space="preserve">2.4. </w:t>
      </w:r>
      <w:r w:rsidR="00456471" w:rsidRPr="006E2D12">
        <w:rPr>
          <w:b/>
          <w:sz w:val="24"/>
          <w:szCs w:val="24"/>
        </w:rPr>
        <w:t xml:space="preserve">Срок </w:t>
      </w:r>
      <w:r w:rsidR="001F3EAE" w:rsidRPr="006E2D12">
        <w:rPr>
          <w:b/>
          <w:sz w:val="24"/>
          <w:szCs w:val="24"/>
        </w:rPr>
        <w:t>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F573C" w:rsidRPr="006E2D12" w:rsidRDefault="002F573C" w:rsidP="001F3EAE">
      <w:pPr>
        <w:widowControl/>
        <w:ind w:firstLine="540"/>
        <w:jc w:val="center"/>
        <w:rPr>
          <w:b/>
          <w:sz w:val="24"/>
          <w:szCs w:val="24"/>
        </w:rPr>
      </w:pPr>
    </w:p>
    <w:p w:rsidR="00AB03F7" w:rsidRPr="006E2D12" w:rsidRDefault="00456471" w:rsidP="00076E15">
      <w:pPr>
        <w:ind w:firstLine="709"/>
        <w:jc w:val="both"/>
        <w:rPr>
          <w:sz w:val="24"/>
          <w:szCs w:val="24"/>
        </w:rPr>
      </w:pPr>
      <w:r w:rsidRPr="006E2D12">
        <w:rPr>
          <w:sz w:val="24"/>
          <w:szCs w:val="24"/>
        </w:rPr>
        <w:t>С</w:t>
      </w:r>
      <w:r w:rsidR="00AB03F7" w:rsidRPr="006E2D12">
        <w:rPr>
          <w:sz w:val="24"/>
          <w:szCs w:val="24"/>
        </w:rPr>
        <w:t>рок предоставлен</w:t>
      </w:r>
      <w:r w:rsidR="001E0366">
        <w:rPr>
          <w:sz w:val="24"/>
          <w:szCs w:val="24"/>
        </w:rPr>
        <w:t>ия услуги не должен превышать семи</w:t>
      </w:r>
      <w:bookmarkStart w:id="0" w:name="_GoBack"/>
      <w:bookmarkEnd w:id="0"/>
      <w:r w:rsidR="00AB03F7" w:rsidRPr="006E2D12">
        <w:rPr>
          <w:sz w:val="24"/>
          <w:szCs w:val="24"/>
        </w:rPr>
        <w:t xml:space="preserve"> рабочих дней.</w:t>
      </w:r>
      <w:r w:rsidR="00AB03F7" w:rsidRPr="006E2D12">
        <w:rPr>
          <w:sz w:val="24"/>
          <w:szCs w:val="24"/>
          <w:lang w:eastAsia="en-US"/>
        </w:rPr>
        <w:t xml:space="preserve"> </w:t>
      </w:r>
    </w:p>
    <w:p w:rsidR="00AB03F7" w:rsidRPr="006E2D12" w:rsidRDefault="00AB03F7" w:rsidP="00076E15">
      <w:pPr>
        <w:ind w:firstLine="709"/>
        <w:jc w:val="both"/>
        <w:rPr>
          <w:sz w:val="24"/>
          <w:szCs w:val="24"/>
        </w:rPr>
      </w:pPr>
      <w:r w:rsidRPr="006E2D12">
        <w:rPr>
          <w:sz w:val="24"/>
          <w:szCs w:val="24"/>
        </w:rPr>
        <w:t xml:space="preserve">Выдача документов, являющихся результатом предоставления услуги, осуществляется в течение 1 рабочего дня. </w:t>
      </w:r>
    </w:p>
    <w:p w:rsidR="002F573C" w:rsidRPr="006E2D12" w:rsidRDefault="002F573C" w:rsidP="00076E15">
      <w:pPr>
        <w:ind w:firstLine="709"/>
        <w:jc w:val="both"/>
        <w:rPr>
          <w:sz w:val="24"/>
          <w:szCs w:val="24"/>
        </w:rPr>
      </w:pPr>
    </w:p>
    <w:p w:rsidR="002F573C" w:rsidRPr="006E2D12" w:rsidRDefault="002F573C" w:rsidP="002F573C">
      <w:pPr>
        <w:jc w:val="center"/>
        <w:rPr>
          <w:b/>
          <w:sz w:val="24"/>
          <w:szCs w:val="24"/>
        </w:rPr>
      </w:pPr>
      <w:r w:rsidRPr="006E2D12">
        <w:rPr>
          <w:b/>
          <w:sz w:val="24"/>
          <w:szCs w:val="24"/>
        </w:rPr>
        <w:t xml:space="preserve">2.5. Перечень нормативных правовых актов, регулирующих отношения, возникающие в связи с предоставлением </w:t>
      </w:r>
      <w:r w:rsidR="00D1425C" w:rsidRPr="006E2D12">
        <w:rPr>
          <w:b/>
          <w:sz w:val="24"/>
          <w:szCs w:val="24"/>
        </w:rPr>
        <w:t>муниципальной услуги</w:t>
      </w:r>
      <w:r w:rsidRPr="006E2D12">
        <w:rPr>
          <w:b/>
          <w:sz w:val="24"/>
          <w:szCs w:val="24"/>
        </w:rPr>
        <w:t xml:space="preserve">, с указанием их реквизитов и источников официального </w:t>
      </w:r>
    </w:p>
    <w:p w:rsidR="002F573C" w:rsidRPr="006E2D12" w:rsidRDefault="002F573C" w:rsidP="002F573C">
      <w:pPr>
        <w:jc w:val="center"/>
        <w:rPr>
          <w:b/>
          <w:sz w:val="24"/>
          <w:szCs w:val="24"/>
        </w:rPr>
      </w:pPr>
      <w:r w:rsidRPr="006E2D12">
        <w:rPr>
          <w:b/>
          <w:sz w:val="24"/>
          <w:szCs w:val="24"/>
        </w:rPr>
        <w:t>опубликования</w:t>
      </w:r>
    </w:p>
    <w:p w:rsidR="00AB03F7" w:rsidRPr="006E2D12" w:rsidRDefault="00AB03F7" w:rsidP="00F85B88">
      <w:pPr>
        <w:ind w:firstLine="709"/>
        <w:jc w:val="both"/>
        <w:rPr>
          <w:sz w:val="24"/>
          <w:szCs w:val="24"/>
        </w:rPr>
      </w:pPr>
      <w:r w:rsidRPr="006E2D12">
        <w:rPr>
          <w:sz w:val="24"/>
          <w:szCs w:val="24"/>
        </w:rPr>
        <w:t>Предоставление муниципальной услуги осуществляется в соответствии со следующими нормативными правовыми актами:</w:t>
      </w:r>
    </w:p>
    <w:p w:rsidR="00AB03F7" w:rsidRPr="006E2D12" w:rsidRDefault="00AB03F7" w:rsidP="00076E15">
      <w:pPr>
        <w:ind w:firstLine="567"/>
        <w:jc w:val="both"/>
        <w:rPr>
          <w:sz w:val="24"/>
          <w:szCs w:val="24"/>
        </w:rPr>
      </w:pPr>
      <w:r w:rsidRPr="006E2D12">
        <w:rPr>
          <w:sz w:val="24"/>
          <w:szCs w:val="24"/>
        </w:rPr>
        <w:t xml:space="preserve">- </w:t>
      </w:r>
      <w:r w:rsidR="00D1425C" w:rsidRPr="006E2D12">
        <w:rPr>
          <w:sz w:val="24"/>
          <w:szCs w:val="24"/>
        </w:rPr>
        <w:t>Градостроительным кодексом</w:t>
      </w:r>
      <w:r w:rsidRPr="006E2D12">
        <w:rPr>
          <w:sz w:val="24"/>
          <w:szCs w:val="24"/>
        </w:rPr>
        <w:t xml:space="preserve"> Российской Федерации от 29.12.2004 г. № 190-ФЗ («Российская газета» от 30.12.2004 г. № 290), (с изм., внесенными Федеральным законом от 27.07.2010 г. № 226-ФЗ); </w:t>
      </w:r>
    </w:p>
    <w:p w:rsidR="00AB03F7" w:rsidRPr="006E2D12" w:rsidRDefault="00AB03F7" w:rsidP="00076E15">
      <w:pPr>
        <w:pStyle w:val="ConsPlusNormal"/>
        <w:ind w:firstLine="709"/>
        <w:jc w:val="both"/>
        <w:rPr>
          <w:rFonts w:ascii="Times New Roman" w:hAnsi="Times New Roman" w:cs="Times New Roman"/>
          <w:sz w:val="24"/>
          <w:szCs w:val="24"/>
        </w:rPr>
      </w:pPr>
      <w:r w:rsidRPr="006E2D12">
        <w:rPr>
          <w:rFonts w:ascii="Times New Roman" w:eastAsia="Batang" w:hAnsi="Times New Roman" w:cs="Times New Roman"/>
          <w:sz w:val="24"/>
          <w:szCs w:val="24"/>
          <w:lang w:eastAsia="ko-KR"/>
        </w:rPr>
        <w:t xml:space="preserve">- Земельным кодексом Российской Федерации от 25.10.2001  г. № 136 – ФЗ  </w:t>
      </w:r>
      <w:r w:rsidRPr="006E2D12">
        <w:rPr>
          <w:rFonts w:ascii="Times New Roman" w:hAnsi="Times New Roman" w:cs="Times New Roman"/>
          <w:sz w:val="24"/>
          <w:szCs w:val="24"/>
        </w:rPr>
        <w:t xml:space="preserve">(Собрание  законодательства Российской Федерации, 2001, № 20, ст. 2251,  № 44, ст. 4147; 2006, № 50, ст. 5279, № 52, ч. 1, ст. 5498; 2007, № 21, ст. 2455); </w:t>
      </w:r>
    </w:p>
    <w:p w:rsidR="00AB03F7" w:rsidRPr="006E2D12" w:rsidRDefault="00AB03F7" w:rsidP="00281957">
      <w:pPr>
        <w:ind w:firstLine="709"/>
        <w:jc w:val="both"/>
        <w:rPr>
          <w:rFonts w:eastAsia="Batang"/>
          <w:sz w:val="24"/>
          <w:szCs w:val="24"/>
          <w:lang w:eastAsia="ko-KR"/>
        </w:rPr>
      </w:pPr>
      <w:r w:rsidRPr="006E2D12">
        <w:rPr>
          <w:rFonts w:eastAsia="Batang"/>
          <w:sz w:val="24"/>
          <w:szCs w:val="24"/>
          <w:lang w:eastAsia="ko-KR"/>
        </w:rPr>
        <w:t>- Жилищным кодексом Российской Федерации от 29.12.2004 г. № 188-ФЗ (первоначальный текст документа опубликован в изданиях: «Собрание законодательства РФ», 03.01.2005 г., № 1 (часть 1), ст. 14, «Российская газета», № 1, 12.01.2005 г., «Парламентская газета», № 7-8, 15.01.2005г.).</w:t>
      </w:r>
    </w:p>
    <w:p w:rsidR="00AB03F7" w:rsidRPr="006E2D12" w:rsidRDefault="001F3EAE" w:rsidP="00076E15">
      <w:pPr>
        <w:shd w:val="clear" w:color="auto" w:fill="FFFFFF"/>
        <w:ind w:firstLine="709"/>
        <w:jc w:val="both"/>
        <w:rPr>
          <w:sz w:val="24"/>
          <w:szCs w:val="24"/>
        </w:rPr>
      </w:pPr>
      <w:r w:rsidRPr="006E2D12">
        <w:rPr>
          <w:sz w:val="24"/>
          <w:szCs w:val="24"/>
        </w:rPr>
        <w:t xml:space="preserve">- </w:t>
      </w:r>
      <w:r w:rsidR="00AB03F7" w:rsidRPr="006E2D12">
        <w:rPr>
          <w:sz w:val="24"/>
          <w:szCs w:val="24"/>
        </w:rPr>
        <w:t xml:space="preserve">Федеральным законом </w:t>
      </w:r>
      <w:r w:rsidR="00281957" w:rsidRPr="006E2D12">
        <w:rPr>
          <w:sz w:val="24"/>
          <w:szCs w:val="24"/>
        </w:rPr>
        <w:t xml:space="preserve"> </w:t>
      </w:r>
      <w:r w:rsidR="00AB03F7" w:rsidRPr="006E2D12">
        <w:rPr>
          <w:sz w:val="24"/>
          <w:szCs w:val="24"/>
        </w:rPr>
        <w:t>Российской  Федерации от 27.07.2010 г. № 210-ФЗ «Об организации предоставления государственных и муниципальных услуг» (опубликован в «Российской газете» от 30.07.2010 г. № 168);</w:t>
      </w:r>
    </w:p>
    <w:p w:rsidR="00AB03F7" w:rsidRPr="006E2D12" w:rsidRDefault="00AB03F7" w:rsidP="00076E15">
      <w:pPr>
        <w:ind w:firstLine="720"/>
        <w:jc w:val="both"/>
        <w:rPr>
          <w:sz w:val="24"/>
          <w:szCs w:val="24"/>
        </w:rPr>
      </w:pPr>
      <w:r w:rsidRPr="006E2D12">
        <w:rPr>
          <w:sz w:val="24"/>
          <w:szCs w:val="24"/>
        </w:rPr>
        <w:t>- Постановлением Правительства Российской Федерации от 24.11.2005 г. № 698 «О форме разрешения на строительство и форме разрешения на ввод объекта в эксплуатацию» (опубликовано в Российской газете от 07.12.2005  № 275);</w:t>
      </w:r>
    </w:p>
    <w:p w:rsidR="00AB03F7" w:rsidRPr="006E2D12" w:rsidRDefault="00AB03F7" w:rsidP="00076E15">
      <w:pPr>
        <w:ind w:firstLine="720"/>
        <w:jc w:val="both"/>
        <w:rPr>
          <w:sz w:val="24"/>
          <w:szCs w:val="24"/>
        </w:rPr>
      </w:pPr>
      <w:r w:rsidRPr="006E2D12">
        <w:rPr>
          <w:sz w:val="24"/>
          <w:szCs w:val="24"/>
        </w:rPr>
        <w:t>- Постановлением Правительства Российской Федерации от 16</w:t>
      </w:r>
      <w:r w:rsidR="00183D23" w:rsidRPr="006E2D12">
        <w:rPr>
          <w:sz w:val="24"/>
          <w:szCs w:val="24"/>
        </w:rPr>
        <w:t>.05.</w:t>
      </w:r>
      <w:r w:rsidR="00636C30" w:rsidRPr="006E2D12">
        <w:rPr>
          <w:sz w:val="24"/>
          <w:szCs w:val="24"/>
        </w:rPr>
        <w:t xml:space="preserve"> 2011 г. №373</w:t>
      </w:r>
      <w:r w:rsidRPr="006E2D12">
        <w:rPr>
          <w:sz w:val="24"/>
          <w:szCs w:val="24"/>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ст. 3169);</w:t>
      </w:r>
    </w:p>
    <w:p w:rsidR="00AB03F7" w:rsidRPr="006E2D12" w:rsidRDefault="00AB03F7" w:rsidP="00076E15">
      <w:pPr>
        <w:ind w:firstLine="720"/>
        <w:jc w:val="both"/>
        <w:rPr>
          <w:sz w:val="24"/>
          <w:szCs w:val="24"/>
        </w:rPr>
      </w:pPr>
      <w:r w:rsidRPr="006E2D12">
        <w:rPr>
          <w:sz w:val="24"/>
          <w:szCs w:val="24"/>
        </w:rPr>
        <w:t>- Постановление</w:t>
      </w:r>
      <w:r w:rsidR="00DE18E7" w:rsidRPr="006E2D12">
        <w:rPr>
          <w:sz w:val="24"/>
          <w:szCs w:val="24"/>
        </w:rPr>
        <w:t>м</w:t>
      </w:r>
      <w:r w:rsidRPr="006E2D12">
        <w:rPr>
          <w:sz w:val="24"/>
          <w:szCs w:val="24"/>
        </w:rPr>
        <w:t xml:space="preserve"> Правительства Российской Федерации от 16</w:t>
      </w:r>
      <w:r w:rsidR="00183D23" w:rsidRPr="006E2D12">
        <w:rPr>
          <w:sz w:val="24"/>
          <w:szCs w:val="24"/>
        </w:rPr>
        <w:t>.08.</w:t>
      </w:r>
      <w:r w:rsidRPr="006E2D12">
        <w:rPr>
          <w:sz w:val="24"/>
          <w:szCs w:val="24"/>
        </w:rPr>
        <w:t xml:space="preserve"> 2012 г.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AB03F7" w:rsidRPr="006E2D12" w:rsidRDefault="00AB03F7" w:rsidP="00076E15">
      <w:pPr>
        <w:ind w:firstLine="720"/>
        <w:jc w:val="both"/>
        <w:rPr>
          <w:sz w:val="24"/>
          <w:szCs w:val="24"/>
        </w:rPr>
      </w:pPr>
      <w:r w:rsidRPr="006E2D12">
        <w:rPr>
          <w:sz w:val="24"/>
          <w:szCs w:val="24"/>
        </w:rPr>
        <w:t xml:space="preserve">- Приказом Министерства регионального развития Российской Федерации  от 19.10.2006 г. № 121 «Об утверждении инструкции о порядке заполнения формы разрешения на ввод объектов в эксплуатацию» (опубликован в бюллетене нормативных актов федеральных органов исполнительной власти от 27.11.2006 № 48); </w:t>
      </w:r>
    </w:p>
    <w:p w:rsidR="00AB03F7" w:rsidRPr="006E2D12" w:rsidRDefault="00AB03F7" w:rsidP="00076E15">
      <w:pPr>
        <w:ind w:firstLine="720"/>
        <w:jc w:val="both"/>
        <w:rPr>
          <w:sz w:val="24"/>
          <w:szCs w:val="24"/>
        </w:rPr>
      </w:pPr>
      <w:r w:rsidRPr="006E2D12">
        <w:rPr>
          <w:sz w:val="24"/>
          <w:szCs w:val="24"/>
        </w:rPr>
        <w:t>- Законом Курской области от 31.10.2006</w:t>
      </w:r>
      <w:r w:rsidR="00456471" w:rsidRPr="006E2D12">
        <w:rPr>
          <w:sz w:val="24"/>
          <w:szCs w:val="24"/>
        </w:rPr>
        <w:t>г.</w:t>
      </w:r>
      <w:r w:rsidRPr="006E2D12">
        <w:rPr>
          <w:sz w:val="24"/>
          <w:szCs w:val="24"/>
        </w:rPr>
        <w:t xml:space="preserve"> № 76-ЗКО «О градостроительной деятельности в Курской области» (опубликован в газете «Курская Правда» от 08.11.2006 № 167)</w:t>
      </w:r>
      <w:r w:rsidR="00456471" w:rsidRPr="006E2D12">
        <w:rPr>
          <w:sz w:val="24"/>
          <w:szCs w:val="24"/>
        </w:rPr>
        <w:t>;</w:t>
      </w:r>
    </w:p>
    <w:p w:rsidR="00456471" w:rsidRPr="006E2D12" w:rsidRDefault="00456471" w:rsidP="00076E15">
      <w:pPr>
        <w:widowControl/>
        <w:ind w:firstLine="720"/>
        <w:jc w:val="both"/>
        <w:rPr>
          <w:sz w:val="24"/>
          <w:szCs w:val="24"/>
        </w:rPr>
      </w:pPr>
      <w:r w:rsidRPr="006E2D12">
        <w:rPr>
          <w:sz w:val="24"/>
          <w:szCs w:val="24"/>
        </w:rPr>
        <w:t xml:space="preserve">- Законом Курской области от 04.01.2003г. № 1-ЗКО «Об </w:t>
      </w:r>
      <w:r w:rsidR="00076E15" w:rsidRPr="006E2D12">
        <w:rPr>
          <w:sz w:val="24"/>
          <w:szCs w:val="24"/>
        </w:rPr>
        <w:t xml:space="preserve">административных </w:t>
      </w:r>
      <w:r w:rsidRPr="006E2D12">
        <w:rPr>
          <w:sz w:val="24"/>
          <w:szCs w:val="24"/>
        </w:rPr>
        <w:t>правонарушениях в Курской области» (опубликован в газете «Курская Правда» от 11.01.2003, N 4-5);</w:t>
      </w:r>
    </w:p>
    <w:p w:rsidR="00D1425C" w:rsidRPr="006E2D12" w:rsidRDefault="00D1425C" w:rsidP="00D1425C">
      <w:pPr>
        <w:ind w:firstLine="567"/>
        <w:jc w:val="both"/>
        <w:rPr>
          <w:sz w:val="24"/>
          <w:szCs w:val="24"/>
        </w:rPr>
      </w:pPr>
      <w:r w:rsidRPr="006E2D12">
        <w:rPr>
          <w:sz w:val="24"/>
          <w:szCs w:val="24"/>
        </w:rPr>
        <w:t>- Постановлением Администрации Ивановского сельсовета Рыльского района от 27.10.2014 №169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D1425C" w:rsidRPr="006E2D12" w:rsidRDefault="00D1425C" w:rsidP="00D1425C">
      <w:pPr>
        <w:ind w:firstLine="567"/>
        <w:jc w:val="both"/>
        <w:rPr>
          <w:sz w:val="24"/>
          <w:szCs w:val="24"/>
        </w:rPr>
      </w:pPr>
      <w:r w:rsidRPr="006E2D12">
        <w:rPr>
          <w:sz w:val="24"/>
          <w:szCs w:val="24"/>
        </w:rPr>
        <w:t xml:space="preserve">- Уставом муниципального образования «Ивановский сельсовет» Рыльского района Курской области (принят решением Собрания депутатов Ивановского сельсовета  </w:t>
      </w:r>
      <w:r w:rsidRPr="006E2D12">
        <w:rPr>
          <w:sz w:val="24"/>
          <w:szCs w:val="24"/>
        </w:rPr>
        <w:lastRenderedPageBreak/>
        <w:t xml:space="preserve">Рыльского района Курской области № 72 от 26.05.2005 г., зарегистрированный распоряжением Администрации Курской области № 708–р от 26.08.2005 г., отделом Главного управления Министерства юстиции РФ по Центральному федеральному округу 31 октября 2005 года  № </w:t>
      </w:r>
      <w:r w:rsidRPr="006E2D12">
        <w:rPr>
          <w:sz w:val="24"/>
          <w:szCs w:val="24"/>
          <w:lang w:val="en-US"/>
        </w:rPr>
        <w:t>ru</w:t>
      </w:r>
      <w:r w:rsidRPr="006E2D12">
        <w:rPr>
          <w:sz w:val="24"/>
          <w:szCs w:val="24"/>
        </w:rPr>
        <w:t xml:space="preserve"> 465203112005001).</w:t>
      </w:r>
    </w:p>
    <w:p w:rsidR="00456471" w:rsidRPr="006E2D12" w:rsidRDefault="00456471" w:rsidP="00076E15">
      <w:pPr>
        <w:widowControl/>
        <w:ind w:left="540"/>
        <w:jc w:val="both"/>
        <w:rPr>
          <w:sz w:val="24"/>
          <w:szCs w:val="24"/>
        </w:rPr>
      </w:pPr>
    </w:p>
    <w:p w:rsidR="00357598" w:rsidRPr="006E2D12" w:rsidRDefault="00357598" w:rsidP="00281957">
      <w:pPr>
        <w:ind w:left="360" w:firstLine="173"/>
        <w:jc w:val="center"/>
        <w:rPr>
          <w:b/>
          <w:sz w:val="24"/>
          <w:szCs w:val="24"/>
        </w:rPr>
      </w:pPr>
      <w:r w:rsidRPr="006E2D12">
        <w:rPr>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3EAE" w:rsidRPr="006E2D12" w:rsidRDefault="001F3EAE" w:rsidP="00CE594B">
      <w:pPr>
        <w:ind w:firstLine="709"/>
        <w:jc w:val="both"/>
        <w:rPr>
          <w:sz w:val="24"/>
          <w:szCs w:val="24"/>
        </w:rPr>
      </w:pPr>
      <w:r w:rsidRPr="006E2D12">
        <w:rPr>
          <w:sz w:val="24"/>
          <w:szCs w:val="24"/>
        </w:rPr>
        <w:t xml:space="preserve">2.6.1. Для ввода объекта в эксплуатацию заявитель направляет заявление о разрешении на ввод объекта в эксплуатацию в Администрацию </w:t>
      </w:r>
      <w:r w:rsidR="00CE594B" w:rsidRPr="006E2D12">
        <w:rPr>
          <w:sz w:val="24"/>
          <w:szCs w:val="24"/>
        </w:rPr>
        <w:t>Ивановского сельсовета Рыльского района</w:t>
      </w:r>
      <w:r w:rsidRPr="006E2D12">
        <w:rPr>
          <w:sz w:val="24"/>
          <w:szCs w:val="24"/>
        </w:rPr>
        <w:t xml:space="preserve"> по форме согласно приложению №1 к настоящему Административному регламенту.</w:t>
      </w:r>
    </w:p>
    <w:p w:rsidR="001F3EAE" w:rsidRPr="006E2D12" w:rsidRDefault="001F3EAE" w:rsidP="00CE594B">
      <w:pPr>
        <w:ind w:firstLine="709"/>
        <w:jc w:val="both"/>
        <w:rPr>
          <w:sz w:val="24"/>
          <w:szCs w:val="24"/>
        </w:rPr>
      </w:pPr>
      <w:r w:rsidRPr="006E2D12">
        <w:rPr>
          <w:sz w:val="24"/>
          <w:szCs w:val="24"/>
        </w:rPr>
        <w:t xml:space="preserve">Заявление о выдаче разрешения на ввод объекта в эксплуатацию может быть подано через многофункциональный центр в соответствии с соглашением о взаимодействии между многофункциональным центром и Администрацией </w:t>
      </w:r>
      <w:r w:rsidR="00CE594B" w:rsidRPr="006E2D12">
        <w:rPr>
          <w:sz w:val="24"/>
          <w:szCs w:val="24"/>
        </w:rPr>
        <w:t>Ивановского сельсовета Рыльского района</w:t>
      </w:r>
      <w:r w:rsidRPr="006E2D12">
        <w:rPr>
          <w:sz w:val="24"/>
          <w:szCs w:val="24"/>
        </w:rPr>
        <w:t xml:space="preserve">. </w:t>
      </w:r>
    </w:p>
    <w:p w:rsidR="001F3EAE" w:rsidRPr="006E2D12" w:rsidRDefault="001F3EAE" w:rsidP="00CE594B">
      <w:pPr>
        <w:ind w:firstLine="709"/>
        <w:jc w:val="both"/>
        <w:rPr>
          <w:sz w:val="24"/>
          <w:szCs w:val="24"/>
        </w:rPr>
      </w:pPr>
      <w:r w:rsidRPr="006E2D12">
        <w:rPr>
          <w:sz w:val="24"/>
          <w:szCs w:val="24"/>
        </w:rPr>
        <w:t>К указанному заявлению прилагаются следующие документы:</w:t>
      </w:r>
    </w:p>
    <w:p w:rsidR="001F3EAE" w:rsidRPr="006E2D12" w:rsidRDefault="001F3EAE" w:rsidP="00CE594B">
      <w:pPr>
        <w:ind w:firstLine="709"/>
        <w:jc w:val="both"/>
        <w:rPr>
          <w:sz w:val="24"/>
          <w:szCs w:val="24"/>
        </w:rPr>
      </w:pPr>
      <w:r w:rsidRPr="006E2D12">
        <w:rPr>
          <w:sz w:val="24"/>
          <w:szCs w:val="24"/>
        </w:rPr>
        <w:t>1) правоустанавливающие документы на земельный участок. Подлежит предоставлению, если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3EAE" w:rsidRPr="006E2D12" w:rsidRDefault="001F3EAE" w:rsidP="001F3EAE">
      <w:pPr>
        <w:ind w:firstLine="709"/>
        <w:jc w:val="both"/>
        <w:rPr>
          <w:sz w:val="24"/>
          <w:szCs w:val="24"/>
        </w:rPr>
      </w:pPr>
      <w:r w:rsidRPr="006E2D12">
        <w:rPr>
          <w:sz w:val="24"/>
          <w:szCs w:val="24"/>
        </w:rPr>
        <w:t>2) акт приемки объекта капитального строительства (в случае осуществления строительства, реконструкции на основании договора). Подлежит предоставлению, если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DD74E2" w:rsidRPr="006E2D12">
        <w:rPr>
          <w:sz w:val="24"/>
          <w:szCs w:val="24"/>
        </w:rPr>
        <w:t xml:space="preserve"> по форме согласно приложению №3 к настоящему Административному регламенту</w:t>
      </w:r>
      <w:r w:rsidRPr="006E2D12">
        <w:rPr>
          <w:sz w:val="24"/>
          <w:szCs w:val="24"/>
        </w:rPr>
        <w:t>;</w:t>
      </w:r>
    </w:p>
    <w:p w:rsidR="001F3EAE" w:rsidRPr="006E2D12" w:rsidRDefault="001F3EAE" w:rsidP="001F3EAE">
      <w:pPr>
        <w:ind w:firstLine="709"/>
        <w:jc w:val="both"/>
        <w:rPr>
          <w:sz w:val="24"/>
          <w:szCs w:val="24"/>
        </w:rPr>
      </w:pPr>
      <w:r w:rsidRPr="006E2D12">
        <w:rPr>
          <w:sz w:val="24"/>
          <w:szCs w:val="24"/>
        </w:rPr>
        <w:t>3)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Подлежит предоставлению, если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DD74E2" w:rsidRPr="006E2D12">
        <w:rPr>
          <w:sz w:val="24"/>
          <w:szCs w:val="24"/>
        </w:rPr>
        <w:t xml:space="preserve"> по форме согласно приложению №4 к настоящему Административному регламенту</w:t>
      </w:r>
      <w:r w:rsidRPr="006E2D12">
        <w:rPr>
          <w:sz w:val="24"/>
          <w:szCs w:val="24"/>
        </w:rPr>
        <w:t>;</w:t>
      </w:r>
    </w:p>
    <w:p w:rsidR="001F3EAE" w:rsidRPr="006E2D12" w:rsidRDefault="001F3EAE" w:rsidP="001F3EAE">
      <w:pPr>
        <w:ind w:firstLine="709"/>
        <w:jc w:val="both"/>
        <w:rPr>
          <w:sz w:val="24"/>
          <w:szCs w:val="24"/>
        </w:rPr>
      </w:pPr>
      <w:r w:rsidRPr="006E2D12">
        <w:rPr>
          <w:sz w:val="24"/>
          <w:szCs w:val="24"/>
        </w:rPr>
        <w:t>4)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Подлежит предоставлению, если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DD74E2" w:rsidRPr="006E2D12">
        <w:rPr>
          <w:sz w:val="24"/>
          <w:szCs w:val="24"/>
        </w:rPr>
        <w:t xml:space="preserve"> по форме </w:t>
      </w:r>
      <w:r w:rsidR="00DD74E2" w:rsidRPr="006E2D12">
        <w:rPr>
          <w:sz w:val="24"/>
          <w:szCs w:val="24"/>
        </w:rPr>
        <w:lastRenderedPageBreak/>
        <w:t>согласно приложению №5 к настоящему Административному регламенту</w:t>
      </w:r>
      <w:r w:rsidRPr="006E2D12">
        <w:rPr>
          <w:sz w:val="24"/>
          <w:szCs w:val="24"/>
        </w:rPr>
        <w:t>;</w:t>
      </w:r>
    </w:p>
    <w:p w:rsidR="001F3EAE" w:rsidRPr="006E2D12" w:rsidRDefault="001F3EAE" w:rsidP="001F3EAE">
      <w:pPr>
        <w:ind w:firstLine="709"/>
        <w:jc w:val="both"/>
        <w:rPr>
          <w:sz w:val="24"/>
          <w:szCs w:val="24"/>
        </w:rPr>
      </w:pPr>
      <w:r w:rsidRPr="006E2D12">
        <w:rPr>
          <w:sz w:val="24"/>
          <w:szCs w:val="24"/>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Подлежит предоставлению, если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3EAE" w:rsidRPr="006E2D12" w:rsidRDefault="001F3EAE" w:rsidP="001F3EAE">
      <w:pPr>
        <w:ind w:firstLine="709"/>
        <w:jc w:val="both"/>
        <w:rPr>
          <w:sz w:val="24"/>
          <w:szCs w:val="24"/>
        </w:rPr>
      </w:pPr>
      <w:r w:rsidRPr="006E2D12">
        <w:rPr>
          <w:sz w:val="24"/>
          <w:szCs w:val="24"/>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Подлежит предоставлению, если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3EAE" w:rsidRPr="006E2D12" w:rsidRDefault="001F3EAE" w:rsidP="001F3EAE">
      <w:pPr>
        <w:ind w:firstLine="709"/>
        <w:jc w:val="both"/>
        <w:rPr>
          <w:sz w:val="24"/>
          <w:szCs w:val="24"/>
        </w:rPr>
      </w:pPr>
      <w:r w:rsidRPr="006E2D12">
        <w:rPr>
          <w:sz w:val="24"/>
          <w:szCs w:val="24"/>
        </w:rPr>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F3EAE" w:rsidRPr="006E2D12" w:rsidRDefault="001F3EAE" w:rsidP="001F3EAE">
      <w:pPr>
        <w:ind w:firstLine="709"/>
        <w:jc w:val="both"/>
        <w:rPr>
          <w:sz w:val="24"/>
          <w:szCs w:val="24"/>
        </w:rPr>
      </w:pPr>
      <w:r w:rsidRPr="006E2D12">
        <w:rPr>
          <w:sz w:val="24"/>
          <w:szCs w:val="24"/>
        </w:rPr>
        <w:t>8) технический план, подготовленный в соответствии с требованиями статьи 41 Федерального закона от 24.07.2007 № 221-ФЗ «О государственном кадастре недвижимости»;</w:t>
      </w:r>
    </w:p>
    <w:p w:rsidR="001F3EAE" w:rsidRPr="006E2D12" w:rsidRDefault="001F3EAE" w:rsidP="001F3EAE">
      <w:pPr>
        <w:ind w:firstLine="709"/>
        <w:jc w:val="both"/>
        <w:rPr>
          <w:sz w:val="24"/>
          <w:szCs w:val="24"/>
        </w:rPr>
      </w:pPr>
      <w:r w:rsidRPr="006E2D12">
        <w:rPr>
          <w:sz w:val="24"/>
          <w:szCs w:val="24"/>
        </w:rPr>
        <w:t>9)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1F3EAE" w:rsidRPr="006E2D12" w:rsidRDefault="001F3EAE" w:rsidP="001F3EAE">
      <w:pPr>
        <w:ind w:firstLine="709"/>
        <w:jc w:val="both"/>
        <w:rPr>
          <w:sz w:val="24"/>
          <w:szCs w:val="24"/>
        </w:rPr>
      </w:pPr>
      <w:r w:rsidRPr="006E2D12">
        <w:rPr>
          <w:sz w:val="24"/>
          <w:szCs w:val="24"/>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EB69D9" w:rsidRPr="006E2D12" w:rsidRDefault="00EB69D9" w:rsidP="00076E15">
      <w:pPr>
        <w:jc w:val="both"/>
        <w:rPr>
          <w:sz w:val="24"/>
          <w:szCs w:val="24"/>
        </w:rPr>
      </w:pPr>
    </w:p>
    <w:p w:rsidR="00357598" w:rsidRPr="006E2D12" w:rsidRDefault="00357598" w:rsidP="001F3EAE">
      <w:pPr>
        <w:ind w:firstLine="360"/>
        <w:jc w:val="center"/>
        <w:rPr>
          <w:b/>
          <w:sz w:val="24"/>
          <w:szCs w:val="24"/>
        </w:rPr>
      </w:pPr>
      <w:r w:rsidRPr="006E2D12">
        <w:rPr>
          <w:b/>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281957" w:rsidRPr="006E2D12" w:rsidRDefault="00281957" w:rsidP="00076E15">
      <w:pPr>
        <w:ind w:firstLine="360"/>
        <w:jc w:val="both"/>
        <w:rPr>
          <w:b/>
          <w:sz w:val="24"/>
          <w:szCs w:val="24"/>
        </w:rPr>
      </w:pPr>
    </w:p>
    <w:p w:rsidR="00EB69D9" w:rsidRPr="006E2D12" w:rsidRDefault="00CE594B" w:rsidP="00076E15">
      <w:pPr>
        <w:ind w:firstLine="709"/>
        <w:jc w:val="both"/>
        <w:rPr>
          <w:sz w:val="24"/>
          <w:szCs w:val="24"/>
          <w:lang w:eastAsia="en-US"/>
        </w:rPr>
      </w:pPr>
      <w:r w:rsidRPr="006E2D12">
        <w:rPr>
          <w:sz w:val="24"/>
          <w:szCs w:val="24"/>
          <w:lang w:eastAsia="en-US"/>
        </w:rPr>
        <w:lastRenderedPageBreak/>
        <w:t xml:space="preserve">2.7.1. </w:t>
      </w:r>
      <w:r w:rsidR="00EB69D9" w:rsidRPr="006E2D12">
        <w:rPr>
          <w:sz w:val="24"/>
          <w:szCs w:val="24"/>
          <w:lang w:eastAsia="en-US"/>
        </w:rPr>
        <w:t>Для предоставления муниципальной услуги</w:t>
      </w:r>
      <w:r w:rsidR="00EB69D9" w:rsidRPr="006E2D12">
        <w:rPr>
          <w:sz w:val="24"/>
          <w:szCs w:val="24"/>
        </w:rPr>
        <w:t xml:space="preserve">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r w:rsidRPr="006E2D12">
        <w:rPr>
          <w:sz w:val="24"/>
          <w:szCs w:val="24"/>
        </w:rPr>
        <w:t xml:space="preserve"> и иных органов участвующих в предоставлении муниципальной услуги</w:t>
      </w:r>
      <w:r w:rsidR="00EB69D9" w:rsidRPr="006E2D12">
        <w:rPr>
          <w:sz w:val="24"/>
          <w:szCs w:val="24"/>
        </w:rPr>
        <w:t>:</w:t>
      </w:r>
    </w:p>
    <w:p w:rsidR="00EB69D9" w:rsidRPr="006E2D12" w:rsidRDefault="00EB69D9" w:rsidP="00076E15">
      <w:pPr>
        <w:ind w:firstLine="567"/>
        <w:jc w:val="both"/>
        <w:rPr>
          <w:sz w:val="24"/>
          <w:szCs w:val="24"/>
        </w:rPr>
      </w:pPr>
      <w:r w:rsidRPr="006E2D12">
        <w:rPr>
          <w:sz w:val="24"/>
          <w:szCs w:val="24"/>
        </w:rPr>
        <w:t xml:space="preserve">1) </w:t>
      </w:r>
      <w:r w:rsidRPr="006E2D12">
        <w:rPr>
          <w:sz w:val="24"/>
          <w:szCs w:val="24"/>
          <w:lang w:eastAsia="ar-SA"/>
        </w:rPr>
        <w:t>Выписка из</w:t>
      </w:r>
      <w:r w:rsidRPr="006E2D12">
        <w:rPr>
          <w:sz w:val="24"/>
          <w:szCs w:val="24"/>
        </w:rPr>
        <w:t xml:space="preserve"> Единого государственного реестра прав на недвижимое имущество и сделок с ним на земельный участок;</w:t>
      </w:r>
    </w:p>
    <w:p w:rsidR="00EB69D9" w:rsidRPr="006E2D12" w:rsidRDefault="00EB69D9" w:rsidP="00076E15">
      <w:pPr>
        <w:ind w:firstLine="567"/>
        <w:jc w:val="both"/>
        <w:rPr>
          <w:sz w:val="24"/>
          <w:szCs w:val="24"/>
        </w:rPr>
      </w:pPr>
      <w:r w:rsidRPr="006E2D12">
        <w:rPr>
          <w:sz w:val="24"/>
          <w:szCs w:val="24"/>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CE594B" w:rsidRPr="006E2D12" w:rsidRDefault="00CE594B" w:rsidP="00CE594B">
      <w:pPr>
        <w:ind w:firstLine="567"/>
        <w:jc w:val="both"/>
        <w:rPr>
          <w:sz w:val="24"/>
          <w:szCs w:val="24"/>
        </w:rPr>
      </w:pPr>
      <w:r w:rsidRPr="006E2D12">
        <w:rPr>
          <w:sz w:val="24"/>
          <w:szCs w:val="24"/>
        </w:rPr>
        <w:t>3) разрешение на строительство;</w:t>
      </w:r>
    </w:p>
    <w:p w:rsidR="00CE594B" w:rsidRPr="006E2D12" w:rsidRDefault="00CE594B" w:rsidP="00CE594B">
      <w:pPr>
        <w:ind w:firstLine="567"/>
        <w:jc w:val="both"/>
        <w:rPr>
          <w:sz w:val="24"/>
          <w:szCs w:val="24"/>
        </w:rPr>
      </w:pPr>
      <w:r w:rsidRPr="006E2D12">
        <w:rPr>
          <w:sz w:val="24"/>
          <w:szCs w:val="24"/>
        </w:rPr>
        <w:t>4) акт приемки объекта капитального строительства (в случае осуществления строительства, реконструкции на основании договора).</w:t>
      </w:r>
    </w:p>
    <w:p w:rsidR="00CE594B" w:rsidRPr="006E2D12" w:rsidRDefault="00CE594B" w:rsidP="00CE594B">
      <w:pPr>
        <w:ind w:firstLine="567"/>
        <w:jc w:val="both"/>
        <w:rPr>
          <w:sz w:val="24"/>
          <w:szCs w:val="24"/>
        </w:rPr>
      </w:pPr>
      <w:r w:rsidRPr="006E2D12">
        <w:rPr>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CE594B" w:rsidRPr="006E2D12" w:rsidRDefault="00CE594B" w:rsidP="00CE594B">
      <w:pPr>
        <w:ind w:firstLine="567"/>
        <w:jc w:val="both"/>
        <w:rPr>
          <w:sz w:val="24"/>
          <w:szCs w:val="24"/>
        </w:rPr>
      </w:pPr>
      <w:r w:rsidRPr="006E2D12">
        <w:rPr>
          <w:sz w:val="24"/>
          <w:szCs w:val="24"/>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CE594B" w:rsidRPr="006E2D12" w:rsidRDefault="00CE594B" w:rsidP="00CE594B">
      <w:pPr>
        <w:ind w:firstLine="567"/>
        <w:jc w:val="both"/>
        <w:rPr>
          <w:sz w:val="24"/>
          <w:szCs w:val="24"/>
        </w:rPr>
      </w:pPr>
      <w:r w:rsidRPr="006E2D12">
        <w:rPr>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E594B" w:rsidRPr="006E2D12" w:rsidRDefault="00CE594B" w:rsidP="00CE594B">
      <w:pPr>
        <w:ind w:firstLine="567"/>
        <w:jc w:val="both"/>
        <w:rPr>
          <w:sz w:val="24"/>
          <w:szCs w:val="24"/>
        </w:rPr>
      </w:pPr>
      <w:r w:rsidRPr="006E2D12">
        <w:rPr>
          <w:sz w:val="24"/>
          <w:szCs w:val="24"/>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CE594B" w:rsidRPr="006E2D12" w:rsidRDefault="00CE594B" w:rsidP="00CE594B">
      <w:pPr>
        <w:ind w:firstLine="567"/>
        <w:jc w:val="both"/>
        <w:rPr>
          <w:sz w:val="24"/>
          <w:szCs w:val="24"/>
        </w:rPr>
      </w:pPr>
      <w:r w:rsidRPr="006E2D12">
        <w:rPr>
          <w:sz w:val="24"/>
          <w:szCs w:val="24"/>
        </w:rPr>
        <w:t>9) заключение органа государственного строительного надзора  (в случае, если предусмотрено осуществление государственного строительного надзора).</w:t>
      </w:r>
    </w:p>
    <w:p w:rsidR="00CE594B" w:rsidRPr="006E2D12" w:rsidRDefault="00CE594B" w:rsidP="00CE594B">
      <w:pPr>
        <w:ind w:firstLine="709"/>
        <w:jc w:val="both"/>
        <w:rPr>
          <w:sz w:val="24"/>
          <w:szCs w:val="24"/>
        </w:rPr>
      </w:pPr>
      <w:r w:rsidRPr="006E2D12">
        <w:rPr>
          <w:sz w:val="24"/>
          <w:szCs w:val="24"/>
        </w:rPr>
        <w:t>Документы, указанные в подпунктах 1, 4, 5, 6, 7 и 8 пункта 2.7.1.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предоставляющем муниципальную услугу,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E594B" w:rsidRPr="006E2D12" w:rsidRDefault="00CE594B" w:rsidP="00CE594B">
      <w:pPr>
        <w:ind w:firstLine="709"/>
        <w:jc w:val="both"/>
        <w:rPr>
          <w:sz w:val="24"/>
          <w:szCs w:val="24"/>
        </w:rPr>
      </w:pPr>
      <w:r w:rsidRPr="006E2D12">
        <w:rPr>
          <w:sz w:val="24"/>
          <w:szCs w:val="24"/>
        </w:rPr>
        <w:t>Не предоставление заявителем вышеуказанных документов не является основанием для отказа в предоставлении муниципальной услуги.</w:t>
      </w:r>
    </w:p>
    <w:p w:rsidR="00EB69D9" w:rsidRPr="006E2D12" w:rsidRDefault="00EB69D9" w:rsidP="00076E15">
      <w:pPr>
        <w:ind w:firstLine="709"/>
        <w:jc w:val="both"/>
        <w:rPr>
          <w:sz w:val="24"/>
          <w:szCs w:val="24"/>
        </w:rPr>
      </w:pPr>
    </w:p>
    <w:p w:rsidR="00456540" w:rsidRPr="006E2D12" w:rsidRDefault="00456540" w:rsidP="00281957">
      <w:pPr>
        <w:ind w:firstLine="709"/>
        <w:jc w:val="center"/>
        <w:rPr>
          <w:b/>
          <w:sz w:val="24"/>
          <w:szCs w:val="24"/>
        </w:rPr>
      </w:pPr>
      <w:r w:rsidRPr="006E2D12">
        <w:rPr>
          <w:b/>
          <w:sz w:val="24"/>
          <w:szCs w:val="24"/>
        </w:rPr>
        <w:lastRenderedPageBreak/>
        <w:t>2.8.Указание на запрет требовать от заявителя</w:t>
      </w:r>
    </w:p>
    <w:p w:rsidR="00F46E11" w:rsidRPr="006E2D12" w:rsidRDefault="00F46E11" w:rsidP="00076E15">
      <w:pPr>
        <w:ind w:firstLine="567"/>
        <w:jc w:val="both"/>
        <w:rPr>
          <w:sz w:val="24"/>
          <w:szCs w:val="24"/>
        </w:rPr>
      </w:pPr>
      <w:r w:rsidRPr="006E2D12">
        <w:rPr>
          <w:sz w:val="24"/>
          <w:szCs w:val="24"/>
        </w:rPr>
        <w:t>Запрещается требовать от заявителя:</w:t>
      </w:r>
    </w:p>
    <w:p w:rsidR="00CE594B" w:rsidRPr="006E2D12" w:rsidRDefault="00CE594B" w:rsidP="00CE594B">
      <w:pPr>
        <w:ind w:firstLine="704"/>
        <w:jc w:val="both"/>
        <w:rPr>
          <w:sz w:val="24"/>
          <w:szCs w:val="24"/>
        </w:rPr>
      </w:pPr>
      <w:r w:rsidRPr="006E2D12">
        <w:rPr>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94B" w:rsidRPr="006E2D12" w:rsidRDefault="00CE594B" w:rsidP="00CE594B">
      <w:pPr>
        <w:ind w:firstLine="704"/>
        <w:jc w:val="both"/>
        <w:rPr>
          <w:sz w:val="24"/>
          <w:szCs w:val="24"/>
        </w:rPr>
      </w:pPr>
      <w:r w:rsidRPr="006E2D12">
        <w:rPr>
          <w:sz w:val="24"/>
          <w:szCs w:val="24"/>
        </w:rPr>
        <w:t>-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государственной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EB69D9" w:rsidRPr="006E2D12" w:rsidRDefault="00EB69D9" w:rsidP="00076E15">
      <w:pPr>
        <w:ind w:firstLine="709"/>
        <w:jc w:val="both"/>
        <w:rPr>
          <w:bCs/>
          <w:sz w:val="24"/>
          <w:szCs w:val="24"/>
        </w:rPr>
      </w:pPr>
    </w:p>
    <w:p w:rsidR="00456540" w:rsidRPr="006E2D12" w:rsidRDefault="00456540" w:rsidP="00076E15">
      <w:pPr>
        <w:ind w:firstLine="704"/>
        <w:jc w:val="both"/>
        <w:rPr>
          <w:b/>
          <w:sz w:val="24"/>
          <w:szCs w:val="24"/>
        </w:rPr>
      </w:pPr>
      <w:r w:rsidRPr="006E2D12">
        <w:rPr>
          <w:b/>
          <w:sz w:val="24"/>
          <w:szCs w:val="24"/>
        </w:rPr>
        <w:t>2.9. Исчерпывающий перечень оснований для отказа в приеме документов, необходимых для предоставления муниципальной услуги</w:t>
      </w:r>
    </w:p>
    <w:p w:rsidR="00F46E11" w:rsidRPr="006E2D12" w:rsidRDefault="00F46E11" w:rsidP="00CE594B">
      <w:pPr>
        <w:ind w:firstLine="709"/>
        <w:jc w:val="both"/>
        <w:rPr>
          <w:sz w:val="24"/>
          <w:szCs w:val="24"/>
        </w:rPr>
      </w:pPr>
      <w:r w:rsidRPr="006E2D12">
        <w:rPr>
          <w:sz w:val="24"/>
          <w:szCs w:val="24"/>
        </w:rPr>
        <w:t>В приеме документов, необходимых для предоставления муниципальной услуги может быть отказано в случае:</w:t>
      </w:r>
    </w:p>
    <w:p w:rsidR="00F46E11" w:rsidRPr="006E2D12" w:rsidRDefault="00F46E11" w:rsidP="00CE594B">
      <w:pPr>
        <w:pStyle w:val="ConsPlusNormal"/>
        <w:ind w:firstLine="709"/>
        <w:jc w:val="both"/>
        <w:rPr>
          <w:rFonts w:ascii="Times New Roman" w:hAnsi="Times New Roman" w:cs="Times New Roman"/>
          <w:sz w:val="24"/>
          <w:szCs w:val="24"/>
        </w:rPr>
      </w:pPr>
      <w:r w:rsidRPr="006E2D12">
        <w:rPr>
          <w:rFonts w:ascii="Times New Roman" w:hAnsi="Times New Roman" w:cs="Times New Roman"/>
          <w:sz w:val="24"/>
          <w:szCs w:val="24"/>
        </w:rPr>
        <w:t xml:space="preserve">а) </w:t>
      </w:r>
      <w:r w:rsidR="00CE594B" w:rsidRPr="006E2D12">
        <w:rPr>
          <w:rFonts w:ascii="Times New Roman" w:hAnsi="Times New Roman" w:cs="Times New Roman"/>
          <w:sz w:val="24"/>
          <w:szCs w:val="24"/>
        </w:rPr>
        <w:t>неправильное или н</w:t>
      </w:r>
      <w:r w:rsidRPr="006E2D12">
        <w:rPr>
          <w:rFonts w:ascii="Times New Roman" w:hAnsi="Times New Roman" w:cs="Times New Roman"/>
          <w:sz w:val="24"/>
          <w:szCs w:val="24"/>
        </w:rPr>
        <w:t>еполное заполнение бланка заявления;</w:t>
      </w:r>
    </w:p>
    <w:p w:rsidR="00F46E11" w:rsidRPr="006E2D12" w:rsidRDefault="00F46E11" w:rsidP="00CE594B">
      <w:pPr>
        <w:pStyle w:val="ConsPlusNormal"/>
        <w:ind w:firstLine="709"/>
        <w:jc w:val="both"/>
        <w:rPr>
          <w:rFonts w:ascii="Times New Roman" w:hAnsi="Times New Roman" w:cs="Times New Roman"/>
          <w:sz w:val="24"/>
          <w:szCs w:val="24"/>
        </w:rPr>
      </w:pPr>
      <w:r w:rsidRPr="006E2D12">
        <w:rPr>
          <w:rFonts w:ascii="Times New Roman" w:hAnsi="Times New Roman" w:cs="Times New Roman"/>
          <w:sz w:val="24"/>
          <w:szCs w:val="24"/>
        </w:rPr>
        <w:t>б) имеются исправления и подчистки в заявлении и документах;</w:t>
      </w:r>
    </w:p>
    <w:p w:rsidR="00F46E11" w:rsidRPr="006E2D12" w:rsidRDefault="00F46E11" w:rsidP="00CE594B">
      <w:pPr>
        <w:pStyle w:val="ConsPlusNormal"/>
        <w:ind w:firstLine="709"/>
        <w:jc w:val="both"/>
        <w:rPr>
          <w:rFonts w:ascii="Times New Roman" w:hAnsi="Times New Roman" w:cs="Times New Roman"/>
          <w:sz w:val="24"/>
          <w:szCs w:val="24"/>
        </w:rPr>
      </w:pPr>
      <w:r w:rsidRPr="006E2D12">
        <w:rPr>
          <w:rFonts w:ascii="Times New Roman" w:hAnsi="Times New Roman" w:cs="Times New Roman"/>
          <w:sz w:val="24"/>
          <w:szCs w:val="24"/>
        </w:rPr>
        <w:t xml:space="preserve">в) документы исполнены карандашом, имеют серьезные повреждения </w:t>
      </w:r>
      <w:r w:rsidRPr="006E2D12">
        <w:rPr>
          <w:rFonts w:ascii="Times New Roman" w:hAnsi="Times New Roman" w:cs="Times New Roman"/>
          <w:bCs/>
          <w:sz w:val="24"/>
          <w:szCs w:val="24"/>
        </w:rPr>
        <w:t>не позволяющие истолковать их содержание.</w:t>
      </w:r>
    </w:p>
    <w:p w:rsidR="00AB03F7" w:rsidRPr="006E2D12" w:rsidRDefault="00AB03F7" w:rsidP="00076E15">
      <w:pPr>
        <w:ind w:firstLine="709"/>
        <w:jc w:val="both"/>
        <w:rPr>
          <w:sz w:val="24"/>
          <w:szCs w:val="24"/>
        </w:rPr>
      </w:pPr>
    </w:p>
    <w:p w:rsidR="00456540" w:rsidRPr="006E2D12" w:rsidRDefault="00456540" w:rsidP="00CE594B">
      <w:pPr>
        <w:ind w:firstLine="704"/>
        <w:jc w:val="center"/>
        <w:rPr>
          <w:b/>
          <w:sz w:val="24"/>
          <w:szCs w:val="24"/>
        </w:rPr>
      </w:pPr>
      <w:r w:rsidRPr="006E2D12">
        <w:rPr>
          <w:b/>
          <w:sz w:val="24"/>
          <w:szCs w:val="24"/>
        </w:rPr>
        <w:t>2.10. Исчерпывающий перечень оснований для приостановления или отказа в предоставлении муниципальной услуги</w:t>
      </w:r>
    </w:p>
    <w:p w:rsidR="00CE594B" w:rsidRPr="006E2D12" w:rsidRDefault="00CE594B" w:rsidP="00CE594B">
      <w:pPr>
        <w:ind w:firstLine="709"/>
        <w:jc w:val="both"/>
        <w:rPr>
          <w:sz w:val="24"/>
          <w:szCs w:val="24"/>
        </w:rPr>
      </w:pPr>
      <w:r w:rsidRPr="006E2D12">
        <w:rPr>
          <w:sz w:val="24"/>
          <w:szCs w:val="24"/>
        </w:rPr>
        <w:t xml:space="preserve">2.10.1. Основания для приостановления предоставления муниципальной услуги отсутствуют. </w:t>
      </w:r>
    </w:p>
    <w:p w:rsidR="00CE594B" w:rsidRPr="006E2D12" w:rsidRDefault="00CE594B" w:rsidP="00CE594B">
      <w:pPr>
        <w:ind w:firstLine="709"/>
        <w:jc w:val="both"/>
        <w:rPr>
          <w:sz w:val="24"/>
          <w:szCs w:val="24"/>
        </w:rPr>
      </w:pPr>
      <w:r w:rsidRPr="006E2D12">
        <w:rPr>
          <w:sz w:val="24"/>
          <w:szCs w:val="24"/>
        </w:rPr>
        <w:t>2.10.2. Основаниями для отказа в выдаче разрешения на ввод объекта в эксплуатацию являются:</w:t>
      </w:r>
    </w:p>
    <w:p w:rsidR="00CE594B" w:rsidRPr="006E2D12" w:rsidRDefault="00CE594B" w:rsidP="00CE594B">
      <w:pPr>
        <w:ind w:firstLine="709"/>
        <w:jc w:val="both"/>
        <w:rPr>
          <w:sz w:val="24"/>
          <w:szCs w:val="24"/>
        </w:rPr>
      </w:pPr>
      <w:r w:rsidRPr="006E2D12">
        <w:rPr>
          <w:sz w:val="24"/>
          <w:szCs w:val="24"/>
        </w:rPr>
        <w:t>1) отсутствие документов, указанных в пункте 2.6. настоящего административного регламента;</w:t>
      </w:r>
    </w:p>
    <w:p w:rsidR="00CE594B" w:rsidRPr="006E2D12" w:rsidRDefault="00CE594B" w:rsidP="00CE594B">
      <w:pPr>
        <w:ind w:firstLine="709"/>
        <w:jc w:val="both"/>
        <w:rPr>
          <w:sz w:val="24"/>
          <w:szCs w:val="24"/>
        </w:rPr>
      </w:pPr>
      <w:r w:rsidRPr="006E2D12">
        <w:rPr>
          <w:sz w:val="24"/>
          <w:szCs w:val="24"/>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CE594B" w:rsidRPr="006E2D12" w:rsidRDefault="00CE594B" w:rsidP="00CE594B">
      <w:pPr>
        <w:ind w:firstLine="709"/>
        <w:jc w:val="both"/>
        <w:rPr>
          <w:sz w:val="24"/>
          <w:szCs w:val="24"/>
        </w:rPr>
      </w:pPr>
      <w:r w:rsidRPr="006E2D12">
        <w:rPr>
          <w:sz w:val="24"/>
          <w:szCs w:val="24"/>
        </w:rPr>
        <w:t>3) несоответствие объекта капитального строительства требованиям, установленным в разрешении на строительство;</w:t>
      </w:r>
    </w:p>
    <w:p w:rsidR="00CE594B" w:rsidRPr="006E2D12" w:rsidRDefault="00CE594B" w:rsidP="00CE594B">
      <w:pPr>
        <w:ind w:firstLine="709"/>
        <w:jc w:val="both"/>
        <w:rPr>
          <w:sz w:val="24"/>
          <w:szCs w:val="24"/>
        </w:rPr>
      </w:pPr>
      <w:r w:rsidRPr="006E2D12">
        <w:rPr>
          <w:sz w:val="24"/>
          <w:szCs w:val="24"/>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CE594B" w:rsidRPr="006E2D12" w:rsidRDefault="00CE594B" w:rsidP="00CE594B">
      <w:pPr>
        <w:pStyle w:val="ConsPlusNormal"/>
        <w:widowControl/>
        <w:ind w:firstLine="709"/>
        <w:jc w:val="both"/>
        <w:outlineLvl w:val="2"/>
        <w:rPr>
          <w:rFonts w:ascii="Times New Roman" w:hAnsi="Times New Roman" w:cs="Times New Roman"/>
          <w:sz w:val="24"/>
          <w:szCs w:val="24"/>
        </w:rPr>
      </w:pPr>
      <w:r w:rsidRPr="006E2D12">
        <w:rPr>
          <w:rFonts w:ascii="Times New Roman" w:hAnsi="Times New Roman" w:cs="Times New Roman"/>
          <w:sz w:val="24"/>
          <w:szCs w:val="24"/>
        </w:rPr>
        <w:t>5) невыполнение застройщиком требований, предусмотренных частью 18 статьи 51 Градостроительного кодекса Российской Федерации.</w:t>
      </w:r>
    </w:p>
    <w:p w:rsidR="00CE594B" w:rsidRPr="006E2D12" w:rsidRDefault="00CE594B" w:rsidP="00CE594B">
      <w:pPr>
        <w:pStyle w:val="ConsPlusNormal"/>
        <w:widowControl/>
        <w:ind w:firstLine="709"/>
        <w:jc w:val="both"/>
        <w:outlineLvl w:val="2"/>
        <w:rPr>
          <w:rFonts w:ascii="Times New Roman" w:hAnsi="Times New Roman" w:cs="Times New Roman"/>
          <w:sz w:val="24"/>
          <w:szCs w:val="24"/>
        </w:rPr>
      </w:pPr>
    </w:p>
    <w:p w:rsidR="00456540" w:rsidRPr="006E2D12" w:rsidRDefault="00456540" w:rsidP="00CE594B">
      <w:pPr>
        <w:pStyle w:val="ConsPlusNormal"/>
        <w:widowControl/>
        <w:ind w:firstLine="709"/>
        <w:jc w:val="center"/>
        <w:outlineLvl w:val="2"/>
        <w:rPr>
          <w:rFonts w:ascii="Times New Roman" w:hAnsi="Times New Roman" w:cs="Times New Roman"/>
          <w:b/>
          <w:sz w:val="24"/>
          <w:szCs w:val="24"/>
        </w:rPr>
      </w:pPr>
      <w:r w:rsidRPr="006E2D12">
        <w:rPr>
          <w:rFonts w:ascii="Times New Roman" w:hAnsi="Times New Roman" w:cs="Times New Roman"/>
          <w:b/>
          <w:sz w:val="24"/>
          <w:szCs w:val="24"/>
        </w:rPr>
        <w:t>2.1</w:t>
      </w:r>
      <w:r w:rsidR="00E9417D" w:rsidRPr="006E2D12">
        <w:rPr>
          <w:rFonts w:ascii="Times New Roman" w:hAnsi="Times New Roman" w:cs="Times New Roman"/>
          <w:b/>
          <w:sz w:val="24"/>
          <w:szCs w:val="24"/>
        </w:rPr>
        <w:t>1</w:t>
      </w:r>
      <w:r w:rsidRPr="006E2D12">
        <w:rPr>
          <w:rFonts w:ascii="Times New Roman" w:hAnsi="Times New Roman" w:cs="Times New Roman"/>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5697F" w:rsidRPr="006E2D12" w:rsidRDefault="0085697F" w:rsidP="00281957">
      <w:pPr>
        <w:ind w:firstLine="709"/>
        <w:jc w:val="both"/>
        <w:rPr>
          <w:sz w:val="24"/>
          <w:szCs w:val="24"/>
        </w:rPr>
      </w:pPr>
      <w:r w:rsidRPr="006E2D12">
        <w:rPr>
          <w:sz w:val="24"/>
          <w:szCs w:val="24"/>
        </w:rPr>
        <w:t xml:space="preserve">В целях получения разрешения на строительство, реконструкцию объектов капитального строительства необходимо получить следующие </w:t>
      </w:r>
      <w:r w:rsidR="00E10D8B" w:rsidRPr="006E2D12">
        <w:rPr>
          <w:sz w:val="24"/>
          <w:szCs w:val="24"/>
        </w:rPr>
        <w:t>необходимые и обязательные</w:t>
      </w:r>
      <w:r w:rsidRPr="006E2D12">
        <w:rPr>
          <w:sz w:val="24"/>
          <w:szCs w:val="24"/>
        </w:rPr>
        <w:t xml:space="preserve"> услуги:</w:t>
      </w:r>
    </w:p>
    <w:p w:rsidR="00D1425C" w:rsidRPr="006E2D12" w:rsidRDefault="00D1425C" w:rsidP="00281957">
      <w:pPr>
        <w:ind w:firstLine="709"/>
        <w:jc w:val="both"/>
        <w:rPr>
          <w:sz w:val="24"/>
          <w:szCs w:val="24"/>
        </w:rPr>
      </w:pPr>
    </w:p>
    <w:tbl>
      <w:tblPr>
        <w:tblW w:w="92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11"/>
      </w:tblGrid>
      <w:tr w:rsidR="00D1425C" w:rsidRPr="006E2D12" w:rsidTr="00B57019">
        <w:trPr>
          <w:trHeight w:val="417"/>
        </w:trPr>
        <w:tc>
          <w:tcPr>
            <w:tcW w:w="6091" w:type="dxa"/>
            <w:shd w:val="clear" w:color="auto" w:fill="auto"/>
          </w:tcPr>
          <w:p w:rsidR="00D1425C" w:rsidRPr="006E2D12" w:rsidRDefault="00D1425C" w:rsidP="009B460D">
            <w:pPr>
              <w:jc w:val="both"/>
              <w:rPr>
                <w:b/>
                <w:sz w:val="24"/>
                <w:szCs w:val="24"/>
              </w:rPr>
            </w:pPr>
            <w:r w:rsidRPr="006E2D12">
              <w:rPr>
                <w:b/>
                <w:sz w:val="24"/>
                <w:szCs w:val="24"/>
              </w:rPr>
              <w:t>Наименование необходимой и обязательной услуги</w:t>
            </w:r>
          </w:p>
        </w:tc>
        <w:tc>
          <w:tcPr>
            <w:tcW w:w="3111" w:type="dxa"/>
            <w:shd w:val="clear" w:color="auto" w:fill="auto"/>
          </w:tcPr>
          <w:p w:rsidR="00D1425C" w:rsidRPr="006E2D12" w:rsidRDefault="00D1425C" w:rsidP="009B460D">
            <w:pPr>
              <w:jc w:val="both"/>
              <w:rPr>
                <w:b/>
                <w:sz w:val="24"/>
                <w:szCs w:val="24"/>
              </w:rPr>
            </w:pPr>
            <w:r w:rsidRPr="006E2D12">
              <w:rPr>
                <w:b/>
                <w:sz w:val="24"/>
                <w:szCs w:val="24"/>
              </w:rPr>
              <w:t>Наименование организации, адрес</w:t>
            </w:r>
          </w:p>
        </w:tc>
      </w:tr>
      <w:tr w:rsidR="00B57019" w:rsidRPr="006E2D12" w:rsidTr="00B57019">
        <w:trPr>
          <w:trHeight w:val="417"/>
        </w:trPr>
        <w:tc>
          <w:tcPr>
            <w:tcW w:w="6091" w:type="dxa"/>
            <w:shd w:val="clear" w:color="auto" w:fill="auto"/>
          </w:tcPr>
          <w:p w:rsidR="00B57019" w:rsidRPr="006E2D12" w:rsidRDefault="00B57019" w:rsidP="009D5457">
            <w:pPr>
              <w:rPr>
                <w:sz w:val="24"/>
                <w:szCs w:val="24"/>
              </w:rPr>
            </w:pPr>
            <w:r w:rsidRPr="006E2D12">
              <w:rPr>
                <w:sz w:val="24"/>
                <w:szCs w:val="24"/>
              </w:rPr>
              <w:lastRenderedPageBreak/>
              <w:t>Оформление и выдача документов (справок ТЭП – технико-экономических показателей), подтверждающих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подписанных лицом, осуществляющим строительство и застройщиком (технический паспорт объекта)</w:t>
            </w:r>
          </w:p>
        </w:tc>
        <w:tc>
          <w:tcPr>
            <w:tcW w:w="3111" w:type="dxa"/>
            <w:shd w:val="clear" w:color="auto" w:fill="auto"/>
          </w:tcPr>
          <w:p w:rsidR="00B57019" w:rsidRPr="006E2D12" w:rsidRDefault="00B57019" w:rsidP="009D5457">
            <w:pPr>
              <w:rPr>
                <w:sz w:val="24"/>
                <w:szCs w:val="24"/>
              </w:rPr>
            </w:pPr>
            <w:r w:rsidRPr="006E2D12">
              <w:rPr>
                <w:sz w:val="24"/>
                <w:szCs w:val="24"/>
              </w:rPr>
              <w:t>Организации технического учета и технической инвентаризации объектов капитального строительства</w:t>
            </w:r>
          </w:p>
        </w:tc>
      </w:tr>
      <w:tr w:rsidR="00B57019" w:rsidRPr="006E2D12" w:rsidTr="00B57019">
        <w:trPr>
          <w:trHeight w:val="414"/>
        </w:trPr>
        <w:tc>
          <w:tcPr>
            <w:tcW w:w="6091" w:type="dxa"/>
            <w:shd w:val="clear" w:color="auto" w:fill="auto"/>
          </w:tcPr>
          <w:p w:rsidR="00B57019" w:rsidRPr="006E2D12" w:rsidRDefault="00B57019" w:rsidP="009D5457">
            <w:pPr>
              <w:rPr>
                <w:sz w:val="24"/>
                <w:szCs w:val="24"/>
              </w:rPr>
            </w:pPr>
            <w:r w:rsidRPr="006E2D12">
              <w:rPr>
                <w:sz w:val="24"/>
                <w:szCs w:val="24"/>
              </w:rPr>
              <w:t>Оформление и выдача документов (справки о выполнении технических условий инженерных коммуникаций), подтверждающих соответствие построенного, реконструированного, отремонтированного объекта капитального строительства техническим условиям</w:t>
            </w:r>
          </w:p>
        </w:tc>
        <w:tc>
          <w:tcPr>
            <w:tcW w:w="3111" w:type="dxa"/>
            <w:shd w:val="clear" w:color="auto" w:fill="auto"/>
          </w:tcPr>
          <w:p w:rsidR="00B57019" w:rsidRPr="006E2D12" w:rsidRDefault="00B57019" w:rsidP="009D5457">
            <w:pPr>
              <w:rPr>
                <w:sz w:val="24"/>
                <w:szCs w:val="24"/>
              </w:rPr>
            </w:pPr>
            <w:r w:rsidRPr="006E2D12">
              <w:rPr>
                <w:sz w:val="24"/>
                <w:szCs w:val="24"/>
              </w:rPr>
              <w:t>Организации, осуществляющие эксплуатацию сетей инженерно-технического обеспечения</w:t>
            </w:r>
          </w:p>
        </w:tc>
      </w:tr>
      <w:tr w:rsidR="00B57019" w:rsidRPr="006E2D12" w:rsidTr="00B57019">
        <w:trPr>
          <w:trHeight w:val="414"/>
        </w:trPr>
        <w:tc>
          <w:tcPr>
            <w:tcW w:w="6091" w:type="dxa"/>
            <w:shd w:val="clear" w:color="auto" w:fill="auto"/>
          </w:tcPr>
          <w:p w:rsidR="00B57019" w:rsidRPr="006E2D12" w:rsidRDefault="00B57019" w:rsidP="009D5457">
            <w:pPr>
              <w:rPr>
                <w:sz w:val="24"/>
                <w:szCs w:val="24"/>
              </w:rPr>
            </w:pPr>
            <w:r w:rsidRPr="006E2D12">
              <w:rPr>
                <w:sz w:val="24"/>
                <w:szCs w:val="24"/>
              </w:rPr>
              <w:t>Разработка схемы исполнительных съемок инженерных сетей, благоустройства, выдача справки о регистрации и принятии на учет инженерных сетей и элементов</w:t>
            </w:r>
          </w:p>
        </w:tc>
        <w:tc>
          <w:tcPr>
            <w:tcW w:w="3111" w:type="dxa"/>
            <w:shd w:val="clear" w:color="auto" w:fill="auto"/>
          </w:tcPr>
          <w:p w:rsidR="00B57019" w:rsidRPr="006E2D12" w:rsidRDefault="00B57019" w:rsidP="009D5457">
            <w:pPr>
              <w:rPr>
                <w:sz w:val="24"/>
                <w:szCs w:val="24"/>
              </w:rPr>
            </w:pPr>
            <w:r w:rsidRPr="006E2D12">
              <w:rPr>
                <w:sz w:val="24"/>
                <w:szCs w:val="24"/>
              </w:rPr>
              <w:t>Проектные организации, кадастровые инженеры, имеющие свидетельство СРО о допуске на проектирование и производство топографо-геодезических работ</w:t>
            </w:r>
          </w:p>
        </w:tc>
      </w:tr>
      <w:tr w:rsidR="00B57019" w:rsidRPr="006E2D12" w:rsidTr="00B57019">
        <w:trPr>
          <w:trHeight w:val="414"/>
        </w:trPr>
        <w:tc>
          <w:tcPr>
            <w:tcW w:w="6091" w:type="dxa"/>
            <w:shd w:val="clear" w:color="auto" w:fill="auto"/>
          </w:tcPr>
          <w:p w:rsidR="00B57019" w:rsidRPr="006E2D12" w:rsidRDefault="00B57019" w:rsidP="009D5457">
            <w:pPr>
              <w:rPr>
                <w:sz w:val="24"/>
                <w:szCs w:val="24"/>
              </w:rPr>
            </w:pPr>
            <w:r w:rsidRPr="006E2D12">
              <w:rPr>
                <w:sz w:val="24"/>
                <w:szCs w:val="24"/>
              </w:rPr>
              <w:t>Разработка и выдача схемы, отображающей расположение построенного, реконструированного, отремонтированного объекта капитального строительства (схем исполнительных съемок сетей и благоустройства)</w:t>
            </w:r>
          </w:p>
        </w:tc>
        <w:tc>
          <w:tcPr>
            <w:tcW w:w="3111" w:type="dxa"/>
            <w:shd w:val="clear" w:color="auto" w:fill="auto"/>
          </w:tcPr>
          <w:p w:rsidR="00B57019" w:rsidRPr="006E2D12" w:rsidRDefault="00B57019" w:rsidP="009D5457">
            <w:pPr>
              <w:rPr>
                <w:sz w:val="24"/>
                <w:szCs w:val="24"/>
              </w:rPr>
            </w:pPr>
            <w:r w:rsidRPr="006E2D12">
              <w:rPr>
                <w:sz w:val="24"/>
                <w:szCs w:val="24"/>
              </w:rPr>
              <w:t>Проектные организации</w:t>
            </w:r>
          </w:p>
        </w:tc>
      </w:tr>
      <w:tr w:rsidR="00B57019" w:rsidRPr="006E2D12" w:rsidTr="00B57019">
        <w:trPr>
          <w:trHeight w:val="414"/>
        </w:trPr>
        <w:tc>
          <w:tcPr>
            <w:tcW w:w="6091" w:type="dxa"/>
            <w:shd w:val="clear" w:color="auto" w:fill="auto"/>
          </w:tcPr>
          <w:p w:rsidR="00B57019" w:rsidRPr="006E2D12" w:rsidRDefault="00B57019" w:rsidP="009D5457">
            <w:pPr>
              <w:rPr>
                <w:sz w:val="24"/>
                <w:szCs w:val="24"/>
              </w:rPr>
            </w:pPr>
            <w:r w:rsidRPr="006E2D12">
              <w:rPr>
                <w:sz w:val="24"/>
                <w:szCs w:val="24"/>
              </w:rPr>
              <w:t>Акт приемки объекта капитального строительства</w:t>
            </w:r>
          </w:p>
        </w:tc>
        <w:tc>
          <w:tcPr>
            <w:tcW w:w="3111" w:type="dxa"/>
            <w:shd w:val="clear" w:color="auto" w:fill="auto"/>
          </w:tcPr>
          <w:p w:rsidR="00B57019" w:rsidRPr="006E2D12" w:rsidRDefault="00B57019" w:rsidP="009D5457">
            <w:pPr>
              <w:rPr>
                <w:sz w:val="24"/>
                <w:szCs w:val="24"/>
              </w:rPr>
            </w:pPr>
            <w:r w:rsidRPr="006E2D12">
              <w:rPr>
                <w:sz w:val="24"/>
                <w:szCs w:val="24"/>
              </w:rPr>
              <w:t>Граждане, зарегистрированные в качестве индивидуальных предпринимателей или юридические лица</w:t>
            </w:r>
          </w:p>
        </w:tc>
      </w:tr>
    </w:tbl>
    <w:p w:rsidR="00D1425C" w:rsidRPr="006E2D12" w:rsidRDefault="00D1425C" w:rsidP="00281957">
      <w:pPr>
        <w:ind w:firstLine="709"/>
        <w:jc w:val="both"/>
        <w:rPr>
          <w:sz w:val="24"/>
          <w:szCs w:val="24"/>
        </w:rPr>
      </w:pPr>
    </w:p>
    <w:p w:rsidR="00456540" w:rsidRPr="006E2D12" w:rsidRDefault="00456540" w:rsidP="00076E15">
      <w:pPr>
        <w:ind w:firstLine="704"/>
        <w:jc w:val="both"/>
        <w:rPr>
          <w:b/>
          <w:sz w:val="24"/>
          <w:szCs w:val="24"/>
        </w:rPr>
      </w:pPr>
      <w:r w:rsidRPr="006E2D12">
        <w:rPr>
          <w:b/>
          <w:sz w:val="24"/>
          <w:szCs w:val="24"/>
        </w:rPr>
        <w:t>2.1</w:t>
      </w:r>
      <w:r w:rsidR="00E9417D" w:rsidRPr="006E2D12">
        <w:rPr>
          <w:b/>
          <w:sz w:val="24"/>
          <w:szCs w:val="24"/>
        </w:rPr>
        <w:t>2</w:t>
      </w:r>
      <w:r w:rsidRPr="006E2D12">
        <w:rPr>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456540" w:rsidRPr="006E2D12" w:rsidRDefault="00456540" w:rsidP="00076E15">
      <w:pPr>
        <w:ind w:firstLine="704"/>
        <w:jc w:val="both"/>
        <w:rPr>
          <w:sz w:val="24"/>
          <w:szCs w:val="24"/>
        </w:rPr>
      </w:pPr>
      <w:r w:rsidRPr="006E2D12">
        <w:rPr>
          <w:sz w:val="24"/>
          <w:szCs w:val="24"/>
        </w:rPr>
        <w:t>Муниципальная услуга предоставляется без взимания государственной пошлины или иной платы.</w:t>
      </w:r>
    </w:p>
    <w:p w:rsidR="00331CDC" w:rsidRPr="006E2D12" w:rsidRDefault="00331CDC" w:rsidP="00076E15">
      <w:pPr>
        <w:ind w:firstLine="704"/>
        <w:jc w:val="both"/>
        <w:rPr>
          <w:sz w:val="24"/>
          <w:szCs w:val="24"/>
        </w:rPr>
      </w:pPr>
    </w:p>
    <w:p w:rsidR="00456540" w:rsidRPr="006E2D12" w:rsidRDefault="00456540" w:rsidP="00076E15">
      <w:pPr>
        <w:ind w:firstLine="704"/>
        <w:jc w:val="both"/>
        <w:outlineLvl w:val="2"/>
        <w:rPr>
          <w:b/>
          <w:sz w:val="24"/>
          <w:szCs w:val="24"/>
        </w:rPr>
      </w:pPr>
      <w:r w:rsidRPr="006E2D12">
        <w:rPr>
          <w:b/>
          <w:sz w:val="24"/>
          <w:szCs w:val="24"/>
        </w:rPr>
        <w:t>2.1</w:t>
      </w:r>
      <w:r w:rsidR="00E9417D" w:rsidRPr="006E2D12">
        <w:rPr>
          <w:b/>
          <w:sz w:val="24"/>
          <w:szCs w:val="24"/>
        </w:rPr>
        <w:t>3</w:t>
      </w:r>
      <w:r w:rsidRPr="006E2D12">
        <w:rPr>
          <w:b/>
          <w:sz w:val="24"/>
          <w:szCs w:val="24"/>
        </w:rPr>
        <w:t>.</w:t>
      </w:r>
      <w:r w:rsidRPr="006E2D12">
        <w:rPr>
          <w:sz w:val="24"/>
          <w:szCs w:val="24"/>
        </w:rPr>
        <w:t xml:space="preserve"> </w:t>
      </w:r>
      <w:r w:rsidRPr="006E2D12">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15EBB" w:rsidRPr="006E2D12" w:rsidRDefault="00115EBB" w:rsidP="00076E15">
      <w:pPr>
        <w:ind w:firstLine="709"/>
        <w:jc w:val="both"/>
        <w:rPr>
          <w:sz w:val="24"/>
          <w:szCs w:val="24"/>
          <w:lang w:eastAsia="en-US"/>
        </w:rPr>
      </w:pPr>
      <w:r w:rsidRPr="006E2D12">
        <w:rPr>
          <w:sz w:val="24"/>
          <w:szCs w:val="24"/>
          <w:lang w:eastAsia="en-US"/>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данными организациями.</w:t>
      </w:r>
    </w:p>
    <w:p w:rsidR="00115EBB" w:rsidRPr="006E2D12" w:rsidRDefault="00115EBB" w:rsidP="00076E15">
      <w:pPr>
        <w:ind w:firstLine="709"/>
        <w:jc w:val="both"/>
        <w:rPr>
          <w:b/>
          <w:bCs/>
          <w:sz w:val="24"/>
          <w:szCs w:val="24"/>
        </w:rPr>
      </w:pPr>
    </w:p>
    <w:p w:rsidR="002C48C8" w:rsidRPr="006E2D12" w:rsidRDefault="00C75DAB" w:rsidP="00331CDC">
      <w:pPr>
        <w:widowControl/>
        <w:ind w:firstLine="540"/>
        <w:jc w:val="center"/>
        <w:rPr>
          <w:b/>
          <w:bCs/>
          <w:sz w:val="24"/>
          <w:szCs w:val="24"/>
        </w:rPr>
      </w:pPr>
      <w:r w:rsidRPr="006E2D12">
        <w:rPr>
          <w:b/>
          <w:sz w:val="24"/>
          <w:szCs w:val="24"/>
        </w:rPr>
        <w:t>2.1</w:t>
      </w:r>
      <w:r w:rsidR="00E9417D" w:rsidRPr="006E2D12">
        <w:rPr>
          <w:b/>
          <w:sz w:val="24"/>
          <w:szCs w:val="24"/>
        </w:rPr>
        <w:t>4</w:t>
      </w:r>
      <w:r w:rsidRPr="006E2D12">
        <w:rPr>
          <w:b/>
          <w:sz w:val="24"/>
          <w:szCs w:val="24"/>
        </w:rPr>
        <w:t>.</w:t>
      </w:r>
      <w:r w:rsidR="002C48C8" w:rsidRPr="006E2D12">
        <w:rPr>
          <w:b/>
          <w:sz w:val="24"/>
          <w:szCs w:val="24"/>
        </w:rPr>
        <w:t xml:space="preserve"> М</w:t>
      </w:r>
      <w:r w:rsidR="002C48C8" w:rsidRPr="006E2D12">
        <w:rPr>
          <w:b/>
          <w:bCs/>
          <w:sz w:val="24"/>
          <w:szCs w:val="24"/>
        </w:rPr>
        <w:t>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15EBB" w:rsidRPr="006E2D12" w:rsidRDefault="00115EBB" w:rsidP="00331CDC">
      <w:pPr>
        <w:pStyle w:val="afe"/>
        <w:suppressAutoHyphens/>
        <w:ind w:firstLine="709"/>
        <w:rPr>
          <w:rFonts w:ascii="Times New Roman" w:hAnsi="Times New Roman"/>
          <w:sz w:val="24"/>
          <w:szCs w:val="24"/>
        </w:rPr>
      </w:pPr>
      <w:r w:rsidRPr="006E2D12">
        <w:rPr>
          <w:rFonts w:ascii="Times New Roman" w:hAnsi="Times New Roman"/>
          <w:sz w:val="24"/>
          <w:szCs w:val="24"/>
        </w:rPr>
        <w:t>Максимальный срок ожидания в очереди при подаче заявления о предоставлении муниципальной услуги – 15 мин.</w:t>
      </w:r>
    </w:p>
    <w:p w:rsidR="00115EBB" w:rsidRPr="006E2D12" w:rsidRDefault="00115EBB" w:rsidP="00076E15">
      <w:pPr>
        <w:ind w:firstLine="709"/>
        <w:jc w:val="both"/>
        <w:rPr>
          <w:sz w:val="24"/>
          <w:szCs w:val="24"/>
        </w:rPr>
      </w:pPr>
      <w:r w:rsidRPr="006E2D12">
        <w:rPr>
          <w:sz w:val="24"/>
          <w:szCs w:val="24"/>
        </w:rPr>
        <w:t>Максимальный срок ожидания в очереди при получении результата предоставления муниципальной услуги – 15 мин.</w:t>
      </w:r>
    </w:p>
    <w:p w:rsidR="00331CDC" w:rsidRPr="006E2D12" w:rsidRDefault="00331CDC" w:rsidP="00076E15">
      <w:pPr>
        <w:ind w:firstLine="709"/>
        <w:jc w:val="both"/>
        <w:rPr>
          <w:sz w:val="24"/>
          <w:szCs w:val="24"/>
        </w:rPr>
      </w:pPr>
    </w:p>
    <w:p w:rsidR="002C48C8" w:rsidRPr="006E2D12" w:rsidRDefault="00456540" w:rsidP="00076E15">
      <w:pPr>
        <w:widowControl/>
        <w:ind w:firstLine="540"/>
        <w:jc w:val="both"/>
        <w:rPr>
          <w:b/>
          <w:sz w:val="24"/>
          <w:szCs w:val="24"/>
        </w:rPr>
      </w:pPr>
      <w:r w:rsidRPr="006E2D12">
        <w:rPr>
          <w:b/>
          <w:sz w:val="24"/>
          <w:szCs w:val="24"/>
        </w:rPr>
        <w:t xml:space="preserve">2.15. </w:t>
      </w:r>
      <w:r w:rsidR="002C48C8" w:rsidRPr="006E2D12">
        <w:rPr>
          <w:b/>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15EBB" w:rsidRPr="006E2D12" w:rsidRDefault="0085697F" w:rsidP="00076E15">
      <w:pPr>
        <w:ind w:firstLine="704"/>
        <w:jc w:val="both"/>
        <w:rPr>
          <w:sz w:val="24"/>
          <w:szCs w:val="24"/>
        </w:rPr>
      </w:pPr>
      <w:r w:rsidRPr="006E2D12">
        <w:rPr>
          <w:sz w:val="24"/>
          <w:szCs w:val="24"/>
        </w:rPr>
        <w:t xml:space="preserve">2.15.1. </w:t>
      </w:r>
      <w:r w:rsidR="00115EBB" w:rsidRPr="006E2D12">
        <w:rPr>
          <w:sz w:val="24"/>
          <w:szCs w:val="24"/>
        </w:rPr>
        <w:t>При непосредственном обращении заявителя лично, максимальный срок регистрации заявления – 15 минут с учетом имеющейся очереди.</w:t>
      </w:r>
    </w:p>
    <w:p w:rsidR="00115EBB" w:rsidRPr="006E2D12" w:rsidRDefault="00115EBB" w:rsidP="00076E15">
      <w:pPr>
        <w:tabs>
          <w:tab w:val="left" w:pos="540"/>
        </w:tabs>
        <w:suppressAutoHyphens/>
        <w:ind w:firstLine="709"/>
        <w:jc w:val="both"/>
        <w:rPr>
          <w:sz w:val="24"/>
          <w:szCs w:val="24"/>
        </w:rPr>
      </w:pPr>
      <w:r w:rsidRPr="006E2D12">
        <w:rPr>
          <w:sz w:val="24"/>
          <w:szCs w:val="24"/>
        </w:rPr>
        <w:t>2.1</w:t>
      </w:r>
      <w:r w:rsidR="0085697F" w:rsidRPr="006E2D12">
        <w:rPr>
          <w:sz w:val="24"/>
          <w:szCs w:val="24"/>
        </w:rPr>
        <w:t>5</w:t>
      </w:r>
      <w:r w:rsidRPr="006E2D12">
        <w:rPr>
          <w:sz w:val="24"/>
          <w:szCs w:val="24"/>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15EBB" w:rsidRPr="006E2D12" w:rsidRDefault="00115EBB" w:rsidP="00076E15">
      <w:pPr>
        <w:tabs>
          <w:tab w:val="left" w:pos="540"/>
        </w:tabs>
        <w:suppressAutoHyphens/>
        <w:ind w:firstLine="709"/>
        <w:jc w:val="both"/>
        <w:rPr>
          <w:sz w:val="24"/>
          <w:szCs w:val="24"/>
        </w:rPr>
      </w:pPr>
      <w:r w:rsidRPr="006E2D12">
        <w:rPr>
          <w:sz w:val="24"/>
          <w:szCs w:val="24"/>
        </w:rPr>
        <w:t>2.1</w:t>
      </w:r>
      <w:r w:rsidR="0085697F" w:rsidRPr="006E2D12">
        <w:rPr>
          <w:sz w:val="24"/>
          <w:szCs w:val="24"/>
        </w:rPr>
        <w:t>5</w:t>
      </w:r>
      <w:r w:rsidRPr="006E2D12">
        <w:rPr>
          <w:sz w:val="24"/>
          <w:szCs w:val="24"/>
        </w:rPr>
        <w:t>.3.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15EBB" w:rsidRPr="006E2D12" w:rsidRDefault="00115EBB" w:rsidP="00076E15">
      <w:pPr>
        <w:tabs>
          <w:tab w:val="left" w:pos="540"/>
        </w:tabs>
        <w:suppressAutoHyphens/>
        <w:ind w:firstLine="709"/>
        <w:jc w:val="both"/>
        <w:rPr>
          <w:sz w:val="24"/>
          <w:szCs w:val="24"/>
        </w:rPr>
      </w:pPr>
      <w:r w:rsidRPr="006E2D12">
        <w:rPr>
          <w:sz w:val="24"/>
          <w:szCs w:val="24"/>
        </w:rPr>
        <w:t>- проверяет документы согласно представленной описи;</w:t>
      </w:r>
    </w:p>
    <w:p w:rsidR="00115EBB" w:rsidRPr="006E2D12" w:rsidRDefault="00115EBB" w:rsidP="00076E15">
      <w:pPr>
        <w:tabs>
          <w:tab w:val="left" w:pos="540"/>
        </w:tabs>
        <w:suppressAutoHyphens/>
        <w:ind w:firstLine="709"/>
        <w:jc w:val="both"/>
        <w:rPr>
          <w:sz w:val="24"/>
          <w:szCs w:val="24"/>
        </w:rPr>
      </w:pPr>
      <w:r w:rsidRPr="006E2D12">
        <w:rPr>
          <w:sz w:val="24"/>
          <w:szCs w:val="24"/>
        </w:rPr>
        <w:t>- регистрирует заявление с документами в соответствии с правилами делопроизводства.</w:t>
      </w:r>
    </w:p>
    <w:p w:rsidR="00115EBB" w:rsidRPr="006E2D12" w:rsidRDefault="00115EBB" w:rsidP="00076E15">
      <w:pPr>
        <w:tabs>
          <w:tab w:val="left" w:pos="540"/>
        </w:tabs>
        <w:suppressAutoHyphens/>
        <w:ind w:firstLine="709"/>
        <w:jc w:val="both"/>
        <w:rPr>
          <w:sz w:val="24"/>
          <w:szCs w:val="24"/>
        </w:rPr>
      </w:pPr>
    </w:p>
    <w:p w:rsidR="00411059" w:rsidRPr="009D530E" w:rsidRDefault="008B5E63" w:rsidP="00DD74E2">
      <w:pPr>
        <w:widowControl/>
        <w:ind w:firstLine="540"/>
        <w:jc w:val="center"/>
        <w:rPr>
          <w:b/>
          <w:bCs/>
          <w:sz w:val="26"/>
          <w:szCs w:val="26"/>
        </w:rPr>
      </w:pPr>
      <w:r w:rsidRPr="009D530E">
        <w:rPr>
          <w:b/>
          <w:sz w:val="24"/>
          <w:szCs w:val="24"/>
        </w:rPr>
        <w:t xml:space="preserve">2.16. </w:t>
      </w:r>
      <w:r w:rsidR="009D530E" w:rsidRPr="009D530E">
        <w:rPr>
          <w:b/>
          <w:bCs/>
          <w:sz w:val="26"/>
          <w:szCs w:val="26"/>
        </w:rPr>
        <w:t>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530E" w:rsidRPr="006E2D12" w:rsidRDefault="009D530E" w:rsidP="00DD74E2">
      <w:pPr>
        <w:widowControl/>
        <w:ind w:firstLine="540"/>
        <w:jc w:val="center"/>
        <w:rPr>
          <w:b/>
          <w:bCs/>
          <w:sz w:val="24"/>
          <w:szCs w:val="24"/>
        </w:rPr>
      </w:pPr>
    </w:p>
    <w:p w:rsidR="00115EBB" w:rsidRPr="006E2D12" w:rsidRDefault="00E9417D" w:rsidP="00076E15">
      <w:pPr>
        <w:ind w:firstLine="704"/>
        <w:jc w:val="both"/>
        <w:rPr>
          <w:sz w:val="24"/>
          <w:szCs w:val="24"/>
        </w:rPr>
      </w:pPr>
      <w:r w:rsidRPr="006E2D12">
        <w:rPr>
          <w:sz w:val="24"/>
          <w:szCs w:val="24"/>
        </w:rPr>
        <w:t>2.16</w:t>
      </w:r>
      <w:r w:rsidR="00115EBB" w:rsidRPr="006E2D12">
        <w:rPr>
          <w:sz w:val="24"/>
          <w:szCs w:val="24"/>
        </w:rPr>
        <w:t>.1. Требования к оформлению входа в здание:</w:t>
      </w:r>
    </w:p>
    <w:p w:rsidR="00115EBB" w:rsidRPr="006E2D12" w:rsidRDefault="00115EBB" w:rsidP="00076E15">
      <w:pPr>
        <w:ind w:firstLine="709"/>
        <w:jc w:val="both"/>
        <w:rPr>
          <w:sz w:val="24"/>
          <w:szCs w:val="24"/>
        </w:rPr>
      </w:pPr>
      <w:r w:rsidRPr="006E2D12">
        <w:rPr>
          <w:sz w:val="24"/>
          <w:szCs w:val="24"/>
        </w:rPr>
        <w:t>Здание (строение), в котором расположен орган местного самоуправления, ответственный за предоставление услуги, оборудуется входом для свободного доступа заявителей в помещение.</w:t>
      </w:r>
    </w:p>
    <w:p w:rsidR="00115EBB" w:rsidRPr="006E2D12" w:rsidRDefault="0085697F" w:rsidP="00076E15">
      <w:pPr>
        <w:ind w:firstLine="540"/>
        <w:jc w:val="both"/>
        <w:rPr>
          <w:sz w:val="24"/>
          <w:szCs w:val="24"/>
        </w:rPr>
      </w:pPr>
      <w:r w:rsidRPr="006E2D12">
        <w:rPr>
          <w:sz w:val="24"/>
          <w:szCs w:val="24"/>
        </w:rPr>
        <w:t>В фойе здания Администрации</w:t>
      </w:r>
      <w:r w:rsidR="00115EBB" w:rsidRPr="006E2D12">
        <w:rPr>
          <w:sz w:val="24"/>
          <w:szCs w:val="24"/>
        </w:rPr>
        <w:t xml:space="preserve"> размещается информационная табличка (вывеска), которая содержит информацию о наименовании, местонахождении, режиме работы Отдела, а также о телефонных номерах справочной службы.</w:t>
      </w:r>
    </w:p>
    <w:p w:rsidR="00115EBB" w:rsidRPr="006E2D12" w:rsidRDefault="00115EBB" w:rsidP="00076E15">
      <w:pPr>
        <w:ind w:firstLine="709"/>
        <w:jc w:val="both"/>
        <w:rPr>
          <w:sz w:val="24"/>
          <w:szCs w:val="24"/>
        </w:rPr>
      </w:pPr>
      <w:r w:rsidRPr="006E2D12">
        <w:rPr>
          <w:sz w:val="24"/>
          <w:szCs w:val="24"/>
        </w:rPr>
        <w:t>2.1</w:t>
      </w:r>
      <w:r w:rsidR="00E9417D" w:rsidRPr="006E2D12">
        <w:rPr>
          <w:sz w:val="24"/>
          <w:szCs w:val="24"/>
        </w:rPr>
        <w:t>6</w:t>
      </w:r>
      <w:r w:rsidRPr="006E2D12">
        <w:rPr>
          <w:sz w:val="24"/>
          <w:szCs w:val="24"/>
        </w:rPr>
        <w:t>.2. Требования к местам для информирования:</w:t>
      </w:r>
    </w:p>
    <w:p w:rsidR="00115EBB" w:rsidRPr="006E2D12" w:rsidRDefault="00115EBB" w:rsidP="00076E15">
      <w:pPr>
        <w:ind w:firstLine="709"/>
        <w:jc w:val="both"/>
        <w:rPr>
          <w:sz w:val="24"/>
          <w:szCs w:val="24"/>
        </w:rPr>
      </w:pPr>
      <w:r w:rsidRPr="006E2D12">
        <w:rPr>
          <w:sz w:val="24"/>
          <w:szCs w:val="24"/>
        </w:rPr>
        <w:t>Помещения для работы с заявителями оборудуются соответствующими информационными стендами, вывесками, указателями.</w:t>
      </w:r>
    </w:p>
    <w:p w:rsidR="00115EBB" w:rsidRPr="006E2D12" w:rsidRDefault="00115EBB" w:rsidP="00076E15">
      <w:pPr>
        <w:ind w:firstLine="709"/>
        <w:jc w:val="both"/>
        <w:rPr>
          <w:sz w:val="24"/>
          <w:szCs w:val="24"/>
        </w:rPr>
      </w:pPr>
      <w:r w:rsidRPr="006E2D12">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Отдела для ожидания и приема заявителей. Указанная информация размещается в удобном для заявителей месте.</w:t>
      </w:r>
    </w:p>
    <w:p w:rsidR="00115EBB" w:rsidRPr="006E2D12" w:rsidRDefault="00115EBB" w:rsidP="00076E15">
      <w:pPr>
        <w:ind w:firstLine="709"/>
        <w:jc w:val="both"/>
        <w:rPr>
          <w:sz w:val="24"/>
          <w:szCs w:val="24"/>
        </w:rPr>
      </w:pPr>
      <w:r w:rsidRPr="006E2D12">
        <w:rPr>
          <w:sz w:val="24"/>
          <w:szCs w:val="24"/>
        </w:rPr>
        <w:t>Оформление визуальной, текстовой и мультимедийной информации о порядке предоставления муниципальной услуги соответств</w:t>
      </w:r>
      <w:r w:rsidR="00411059" w:rsidRPr="006E2D12">
        <w:rPr>
          <w:sz w:val="24"/>
          <w:szCs w:val="24"/>
        </w:rPr>
        <w:t>ует</w:t>
      </w:r>
      <w:r w:rsidRPr="006E2D12">
        <w:rPr>
          <w:sz w:val="24"/>
          <w:szCs w:val="24"/>
        </w:rPr>
        <w:t xml:space="preserve"> оптимальному зрительному и слуховому восприятию этой информации заявителями.</w:t>
      </w:r>
    </w:p>
    <w:p w:rsidR="00115EBB" w:rsidRPr="006E2D12" w:rsidRDefault="00115EBB" w:rsidP="00076E15">
      <w:pPr>
        <w:ind w:firstLine="709"/>
        <w:jc w:val="both"/>
        <w:rPr>
          <w:sz w:val="24"/>
          <w:szCs w:val="24"/>
        </w:rPr>
      </w:pPr>
      <w:r w:rsidRPr="006E2D12">
        <w:rPr>
          <w:sz w:val="24"/>
          <w:szCs w:val="24"/>
        </w:rPr>
        <w:t>Должностные лица и сотрудники, предоставляющие муниципальную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w:t>
      </w:r>
    </w:p>
    <w:p w:rsidR="00115EBB" w:rsidRPr="006E2D12" w:rsidRDefault="00115EBB" w:rsidP="00076E15">
      <w:pPr>
        <w:ind w:firstLine="709"/>
        <w:jc w:val="both"/>
        <w:rPr>
          <w:sz w:val="24"/>
          <w:szCs w:val="24"/>
        </w:rPr>
      </w:pPr>
      <w:r w:rsidRPr="006E2D12">
        <w:rPr>
          <w:sz w:val="24"/>
          <w:szCs w:val="24"/>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15EBB" w:rsidRPr="006E2D12" w:rsidRDefault="00115EBB" w:rsidP="00076E15">
      <w:pPr>
        <w:ind w:firstLine="709"/>
        <w:jc w:val="both"/>
        <w:rPr>
          <w:sz w:val="24"/>
          <w:szCs w:val="24"/>
        </w:rPr>
      </w:pPr>
      <w:r w:rsidRPr="006E2D12">
        <w:rPr>
          <w:sz w:val="24"/>
          <w:szCs w:val="24"/>
        </w:rPr>
        <w:t>2.1</w:t>
      </w:r>
      <w:r w:rsidR="00E9417D" w:rsidRPr="006E2D12">
        <w:rPr>
          <w:sz w:val="24"/>
          <w:szCs w:val="24"/>
        </w:rPr>
        <w:t>6</w:t>
      </w:r>
      <w:r w:rsidRPr="006E2D12">
        <w:rPr>
          <w:sz w:val="24"/>
          <w:szCs w:val="24"/>
        </w:rPr>
        <w:t>.3. Требования к местам для ожидания:</w:t>
      </w:r>
    </w:p>
    <w:p w:rsidR="00115EBB" w:rsidRPr="006E2D12" w:rsidRDefault="00115EBB" w:rsidP="00076E15">
      <w:pPr>
        <w:ind w:firstLine="709"/>
        <w:jc w:val="both"/>
        <w:rPr>
          <w:sz w:val="24"/>
          <w:szCs w:val="24"/>
        </w:rPr>
      </w:pPr>
      <w:r w:rsidRPr="006E2D12">
        <w:rPr>
          <w:sz w:val="24"/>
          <w:szCs w:val="24"/>
        </w:rPr>
        <w:t xml:space="preserve">Места ожидания соответствуют комфортным условиям для заявителей и оптимальным условиям работы специалистов, в том числе в наличии доступные места </w:t>
      </w:r>
      <w:r w:rsidRPr="006E2D12">
        <w:rPr>
          <w:sz w:val="24"/>
          <w:szCs w:val="24"/>
        </w:rPr>
        <w:lastRenderedPageBreak/>
        <w:t>общего пользования (туалет, гардероб).</w:t>
      </w:r>
    </w:p>
    <w:p w:rsidR="00115EBB" w:rsidRPr="006E2D12" w:rsidRDefault="00115EBB" w:rsidP="00076E15">
      <w:pPr>
        <w:ind w:firstLine="709"/>
        <w:jc w:val="both"/>
        <w:rPr>
          <w:sz w:val="24"/>
          <w:szCs w:val="24"/>
        </w:rPr>
      </w:pPr>
      <w:r w:rsidRPr="006E2D12">
        <w:rPr>
          <w:sz w:val="24"/>
          <w:szCs w:val="24"/>
        </w:rPr>
        <w:t>Места ожидания в очереди на консультацию или получение результатов муниципальной услуги оборудуются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115EBB" w:rsidRPr="006E2D12" w:rsidRDefault="00115EBB" w:rsidP="00076E15">
      <w:pPr>
        <w:ind w:firstLine="709"/>
        <w:jc w:val="both"/>
        <w:rPr>
          <w:sz w:val="24"/>
          <w:szCs w:val="24"/>
        </w:rPr>
      </w:pPr>
      <w:r w:rsidRPr="006E2D12">
        <w:rPr>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115EBB" w:rsidRDefault="00115EBB" w:rsidP="00076E15">
      <w:pPr>
        <w:ind w:firstLine="709"/>
        <w:jc w:val="both"/>
        <w:rPr>
          <w:sz w:val="24"/>
          <w:szCs w:val="24"/>
        </w:rPr>
      </w:pPr>
      <w:r w:rsidRPr="006E2D12">
        <w:rPr>
          <w:sz w:val="24"/>
          <w:szCs w:val="24"/>
        </w:rPr>
        <w:t>В помещениях для специалистов, предоставляющих муниципальную услугу, и местах ожидания и приема заявителей необходимо наличие средств пожаротушения и системы оповещения о возникновении чрезвычайной ситуации.</w:t>
      </w:r>
    </w:p>
    <w:p w:rsidR="009D530E" w:rsidRPr="00DF22F8" w:rsidRDefault="009D530E" w:rsidP="009D530E">
      <w:pPr>
        <w:pStyle w:val="aff2"/>
        <w:spacing w:after="0" w:line="100" w:lineRule="atLeast"/>
        <w:ind w:firstLine="709"/>
        <w:rPr>
          <w:rFonts w:ascii="Times New Roman" w:hAnsi="Times New Roman" w:cs="Times New Roman"/>
          <w:color w:val="auto"/>
          <w:sz w:val="26"/>
          <w:szCs w:val="26"/>
        </w:rPr>
      </w:pPr>
      <w:r w:rsidRPr="00DF22F8">
        <w:rPr>
          <w:rFonts w:ascii="Times New Roman" w:hAnsi="Times New Roman" w:cs="Times New Roman"/>
          <w:bCs/>
          <w:sz w:val="26"/>
          <w:szCs w:val="26"/>
        </w:rPr>
        <w:t xml:space="preserve">2.16.4. </w:t>
      </w:r>
      <w:r w:rsidRPr="00DF22F8">
        <w:rPr>
          <w:rFonts w:ascii="Times New Roman" w:hAnsi="Times New Roman" w:cs="Times New Roman"/>
          <w:bCs/>
          <w:color w:val="auto"/>
          <w:sz w:val="26"/>
          <w:szCs w:val="26"/>
        </w:rPr>
        <w:t>Обеспечение доступности для инвалидов</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Администрация Ивановского сельсовета Рыльского района</w:t>
      </w:r>
      <w:r w:rsidRPr="00DF22F8">
        <w:rPr>
          <w:rFonts w:ascii="Times New Roman" w:hAnsi="Times New Roman" w:cs="Times New Roman"/>
          <w:color w:val="auto"/>
          <w:sz w:val="26"/>
          <w:szCs w:val="26"/>
        </w:rPr>
        <w:t xml:space="preserve">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возможность беспрепятственного входа в объекты и выхода из них;</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содействие со стороны должностных лиц, при необходимости, инвалиду при входе в объект и выходе из него;</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оборудование на прилегающих к зданию территориях мест для парковки автотранспортных средств инвалидов;</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сопровождение инвалидов, имеющих стойкие расстройства функции зрения и самостоятельного передвижения, по территории объекта;</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обеспечение допуска сурдопереводчика, тифлосурдопереводчика, а также иного лица, владеющего жестовым языком;</w:t>
      </w:r>
    </w:p>
    <w:p w:rsidR="009D530E" w:rsidRPr="00DF22F8" w:rsidRDefault="009D530E" w:rsidP="009D530E">
      <w:pPr>
        <w:pStyle w:val="aff2"/>
        <w:spacing w:after="0" w:line="100" w:lineRule="atLeast"/>
        <w:ind w:firstLine="709"/>
        <w:jc w:val="both"/>
        <w:rPr>
          <w:rFonts w:ascii="Times New Roman" w:hAnsi="Times New Roman" w:cs="Times New Roman"/>
          <w:color w:val="auto"/>
          <w:sz w:val="26"/>
          <w:szCs w:val="26"/>
        </w:rPr>
      </w:pPr>
      <w:r w:rsidRPr="00DF22F8">
        <w:rPr>
          <w:rFonts w:ascii="Times New Roman" w:hAnsi="Times New Roman" w:cs="Times New Roman"/>
          <w:color w:val="auto"/>
          <w:sz w:val="26"/>
          <w:szCs w:val="26"/>
        </w:rPr>
        <w:t>предоставление, при необходимости, услуги по месту жительства инвалида или в дистанционном режиме;</w:t>
      </w:r>
    </w:p>
    <w:p w:rsidR="009D530E" w:rsidRPr="006E2D12" w:rsidRDefault="009D530E" w:rsidP="009D530E">
      <w:pPr>
        <w:ind w:firstLine="709"/>
        <w:jc w:val="both"/>
        <w:rPr>
          <w:sz w:val="24"/>
          <w:szCs w:val="24"/>
        </w:rPr>
      </w:pPr>
      <w:r w:rsidRPr="00DF22F8">
        <w:rPr>
          <w:sz w:val="26"/>
          <w:szCs w:val="26"/>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115EBB" w:rsidRPr="006E2D12" w:rsidRDefault="00115EBB" w:rsidP="00076E15">
      <w:pPr>
        <w:ind w:firstLine="709"/>
        <w:jc w:val="both"/>
        <w:rPr>
          <w:sz w:val="24"/>
          <w:szCs w:val="24"/>
          <w:lang w:eastAsia="en-US"/>
        </w:rPr>
      </w:pPr>
    </w:p>
    <w:p w:rsidR="00FC4CA1" w:rsidRPr="006E2D12" w:rsidRDefault="008B5E63" w:rsidP="00DD74E2">
      <w:pPr>
        <w:widowControl/>
        <w:ind w:firstLine="540"/>
        <w:jc w:val="center"/>
        <w:rPr>
          <w:b/>
          <w:sz w:val="24"/>
          <w:szCs w:val="24"/>
        </w:rPr>
      </w:pPr>
      <w:r w:rsidRPr="006E2D12">
        <w:rPr>
          <w:b/>
          <w:sz w:val="24"/>
          <w:szCs w:val="24"/>
        </w:rPr>
        <w:t>2.1</w:t>
      </w:r>
      <w:r w:rsidR="00E9417D" w:rsidRPr="006E2D12">
        <w:rPr>
          <w:b/>
          <w:sz w:val="24"/>
          <w:szCs w:val="24"/>
        </w:rPr>
        <w:t>7</w:t>
      </w:r>
      <w:r w:rsidRPr="006E2D12">
        <w:rPr>
          <w:b/>
          <w:sz w:val="24"/>
          <w:szCs w:val="24"/>
        </w:rPr>
        <w:t xml:space="preserve">. </w:t>
      </w:r>
      <w:r w:rsidR="00FC4CA1" w:rsidRPr="006E2D12">
        <w:rPr>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5EBB" w:rsidRPr="006E2D12" w:rsidRDefault="00115EBB" w:rsidP="00076E15">
      <w:pPr>
        <w:ind w:firstLine="709"/>
        <w:jc w:val="both"/>
        <w:rPr>
          <w:sz w:val="24"/>
          <w:szCs w:val="24"/>
          <w:lang w:eastAsia="en-US"/>
        </w:rPr>
      </w:pPr>
      <w:r w:rsidRPr="006E2D12">
        <w:rPr>
          <w:sz w:val="24"/>
          <w:szCs w:val="24"/>
          <w:lang w:eastAsia="en-US"/>
        </w:rPr>
        <w:lastRenderedPageBreak/>
        <w:t>Показателями доступности и качества муниципальной услуги явля</w:t>
      </w:r>
      <w:r w:rsidR="0085697F" w:rsidRPr="006E2D12">
        <w:rPr>
          <w:sz w:val="24"/>
          <w:szCs w:val="24"/>
          <w:lang w:eastAsia="en-US"/>
        </w:rPr>
        <w:t>е</w:t>
      </w:r>
      <w:r w:rsidRPr="006E2D12">
        <w:rPr>
          <w:sz w:val="24"/>
          <w:szCs w:val="24"/>
          <w:lang w:eastAsia="en-US"/>
        </w:rPr>
        <w:t>тся</w:t>
      </w:r>
      <w:r w:rsidR="0085697F" w:rsidRPr="006E2D12">
        <w:rPr>
          <w:sz w:val="24"/>
          <w:szCs w:val="24"/>
          <w:lang w:eastAsia="en-US"/>
        </w:rPr>
        <w:t xml:space="preserve"> возможность</w:t>
      </w:r>
      <w:r w:rsidRPr="006E2D12">
        <w:rPr>
          <w:sz w:val="24"/>
          <w:szCs w:val="24"/>
          <w:lang w:eastAsia="en-US"/>
        </w:rPr>
        <w:t>:</w:t>
      </w:r>
    </w:p>
    <w:p w:rsidR="00115EBB" w:rsidRPr="006E2D12" w:rsidRDefault="00115EBB" w:rsidP="00076E15">
      <w:pPr>
        <w:ind w:firstLine="709"/>
        <w:jc w:val="both"/>
        <w:rPr>
          <w:sz w:val="24"/>
          <w:szCs w:val="24"/>
          <w:lang w:eastAsia="en-US"/>
        </w:rPr>
      </w:pPr>
      <w:r w:rsidRPr="006E2D12">
        <w:rPr>
          <w:sz w:val="24"/>
          <w:szCs w:val="24"/>
          <w:lang w:eastAsia="en-US"/>
        </w:rPr>
        <w:t>- получать муниципальную услугу своевременно и в соответствии со стандартом предоставления муниципальной услуги;</w:t>
      </w:r>
    </w:p>
    <w:p w:rsidR="00115EBB" w:rsidRPr="006E2D12" w:rsidRDefault="00115EBB" w:rsidP="00076E15">
      <w:pPr>
        <w:ind w:firstLine="709"/>
        <w:jc w:val="both"/>
        <w:rPr>
          <w:sz w:val="24"/>
          <w:szCs w:val="24"/>
          <w:lang w:eastAsia="en-US"/>
        </w:rPr>
      </w:pPr>
      <w:r w:rsidRPr="006E2D12">
        <w:rPr>
          <w:sz w:val="24"/>
          <w:szCs w:val="24"/>
          <w:lang w:eastAsia="en-US"/>
        </w:rPr>
        <w:t>- получать полную, актуальную и достоверную информацию о порядке предоставления муниципальной услуги, в том числе в электронной форме;</w:t>
      </w:r>
    </w:p>
    <w:p w:rsidR="00115EBB" w:rsidRPr="006E2D12" w:rsidRDefault="00115EBB" w:rsidP="00076E15">
      <w:pPr>
        <w:ind w:firstLine="709"/>
        <w:jc w:val="both"/>
        <w:rPr>
          <w:sz w:val="24"/>
          <w:szCs w:val="24"/>
          <w:lang w:eastAsia="en-US"/>
        </w:rPr>
      </w:pPr>
      <w:r w:rsidRPr="006E2D12">
        <w:rPr>
          <w:sz w:val="24"/>
          <w:szCs w:val="24"/>
          <w:lang w:eastAsia="en-US"/>
        </w:rPr>
        <w:t>- получать муниципальную услугу в формах, предусмотренных законодательством Российской Федерации;</w:t>
      </w:r>
    </w:p>
    <w:p w:rsidR="00115EBB" w:rsidRPr="006E2D12" w:rsidRDefault="00115EBB" w:rsidP="00076E15">
      <w:pPr>
        <w:ind w:firstLine="709"/>
        <w:jc w:val="both"/>
        <w:rPr>
          <w:sz w:val="24"/>
          <w:szCs w:val="24"/>
          <w:lang w:eastAsia="en-US"/>
        </w:rPr>
      </w:pPr>
      <w:r w:rsidRPr="006E2D12">
        <w:rPr>
          <w:sz w:val="24"/>
          <w:szCs w:val="24"/>
          <w:lang w:eastAsia="en-US"/>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Отдела;</w:t>
      </w:r>
    </w:p>
    <w:p w:rsidR="00115EBB" w:rsidRPr="006E2D12" w:rsidRDefault="00115EBB" w:rsidP="00076E15">
      <w:pPr>
        <w:ind w:firstLine="709"/>
        <w:jc w:val="both"/>
        <w:rPr>
          <w:sz w:val="24"/>
          <w:szCs w:val="24"/>
          <w:lang w:eastAsia="en-US"/>
        </w:rPr>
      </w:pPr>
      <w:r w:rsidRPr="006E2D12">
        <w:rPr>
          <w:sz w:val="24"/>
          <w:szCs w:val="24"/>
          <w:lang w:eastAsia="en-US"/>
        </w:rPr>
        <w:t xml:space="preserve">- возможность подачи заявления о предоставлении муниципальной услуги через ОБУ «МФЦ». </w:t>
      </w:r>
    </w:p>
    <w:p w:rsidR="00115EBB" w:rsidRPr="006E2D12" w:rsidRDefault="00115EBB" w:rsidP="00076E15">
      <w:pPr>
        <w:ind w:firstLine="709"/>
        <w:jc w:val="both"/>
        <w:rPr>
          <w:sz w:val="24"/>
          <w:szCs w:val="24"/>
          <w:lang w:eastAsia="en-US"/>
        </w:rPr>
      </w:pPr>
      <w:r w:rsidRPr="006E2D12">
        <w:rPr>
          <w:sz w:val="24"/>
          <w:szCs w:val="24"/>
          <w:lang w:eastAsia="en-US"/>
        </w:rPr>
        <w:t>Основные требования к качеству предоставления муниципальной услуги:</w:t>
      </w:r>
    </w:p>
    <w:p w:rsidR="00115EBB" w:rsidRPr="006E2D12" w:rsidRDefault="00115EBB" w:rsidP="00076E15">
      <w:pPr>
        <w:ind w:firstLine="709"/>
        <w:jc w:val="both"/>
        <w:rPr>
          <w:sz w:val="24"/>
          <w:szCs w:val="24"/>
          <w:lang w:eastAsia="en-US"/>
        </w:rPr>
      </w:pPr>
      <w:r w:rsidRPr="006E2D12">
        <w:rPr>
          <w:sz w:val="24"/>
          <w:szCs w:val="24"/>
          <w:lang w:eastAsia="en-US"/>
        </w:rPr>
        <w:t>- своевременность предоставления муниципальной услуги;</w:t>
      </w:r>
    </w:p>
    <w:p w:rsidR="00115EBB" w:rsidRPr="006E2D12" w:rsidRDefault="00115EBB" w:rsidP="00076E15">
      <w:pPr>
        <w:ind w:firstLine="709"/>
        <w:jc w:val="both"/>
        <w:rPr>
          <w:sz w:val="24"/>
          <w:szCs w:val="24"/>
          <w:lang w:eastAsia="en-US"/>
        </w:rPr>
      </w:pPr>
      <w:r w:rsidRPr="006E2D12">
        <w:rPr>
          <w:sz w:val="24"/>
          <w:szCs w:val="24"/>
          <w:lang w:eastAsia="en-US"/>
        </w:rPr>
        <w:t>- достоверность и полнота информирования гражданина о ходе рассмотрения его обращения;</w:t>
      </w:r>
    </w:p>
    <w:p w:rsidR="00F81997" w:rsidRPr="006E2D12" w:rsidRDefault="00115EBB" w:rsidP="00076E15">
      <w:pPr>
        <w:ind w:firstLine="709"/>
        <w:jc w:val="both"/>
        <w:rPr>
          <w:sz w:val="24"/>
          <w:szCs w:val="24"/>
          <w:lang w:eastAsia="en-US"/>
        </w:rPr>
      </w:pPr>
      <w:r w:rsidRPr="006E2D12">
        <w:rPr>
          <w:sz w:val="24"/>
          <w:szCs w:val="24"/>
          <w:lang w:eastAsia="en-US"/>
        </w:rPr>
        <w:t>- удобство и доступность получения гражданином информации о порядке предоставления муниципальной услуги</w:t>
      </w:r>
      <w:r w:rsidR="00F81997" w:rsidRPr="006E2D12">
        <w:rPr>
          <w:sz w:val="24"/>
          <w:szCs w:val="24"/>
          <w:lang w:eastAsia="en-US"/>
        </w:rPr>
        <w:t>:</w:t>
      </w:r>
    </w:p>
    <w:p w:rsidR="00B57019" w:rsidRPr="006E2D12" w:rsidRDefault="00B57019" w:rsidP="00B57019">
      <w:pPr>
        <w:ind w:firstLine="709"/>
        <w:jc w:val="both"/>
        <w:rPr>
          <w:sz w:val="24"/>
          <w:szCs w:val="24"/>
        </w:rPr>
      </w:pPr>
      <w:r w:rsidRPr="006E2D12">
        <w:rPr>
          <w:sz w:val="24"/>
          <w:szCs w:val="24"/>
        </w:rPr>
        <w:t xml:space="preserve">- </w:t>
      </w:r>
      <w:r w:rsidRPr="006E2D12">
        <w:rPr>
          <w:sz w:val="24"/>
          <w:szCs w:val="24"/>
          <w:lang w:eastAsia="en-US"/>
        </w:rPr>
        <w:t>в</w:t>
      </w:r>
      <w:r w:rsidRPr="006E2D12">
        <w:rPr>
          <w:sz w:val="24"/>
          <w:szCs w:val="24"/>
        </w:rPr>
        <w:t>заимодействие заявителя с должностными лицами Администрации при предоставлении муниципальной услуги:</w:t>
      </w:r>
    </w:p>
    <w:p w:rsidR="00B57019" w:rsidRPr="006E2D12" w:rsidRDefault="00B57019" w:rsidP="00B57019">
      <w:pPr>
        <w:ind w:firstLine="709"/>
        <w:jc w:val="both"/>
        <w:rPr>
          <w:sz w:val="24"/>
          <w:szCs w:val="24"/>
        </w:rPr>
      </w:pPr>
      <w:r w:rsidRPr="006E2D12">
        <w:rPr>
          <w:sz w:val="24"/>
          <w:szCs w:val="24"/>
        </w:rPr>
        <w:t>а) при подаче документов, необходимых для предоставления муниципальной услуги не более 15 минут;</w:t>
      </w:r>
    </w:p>
    <w:p w:rsidR="00B57019" w:rsidRPr="006E2D12" w:rsidRDefault="00B57019" w:rsidP="00B57019">
      <w:pPr>
        <w:ind w:firstLine="709"/>
        <w:jc w:val="both"/>
        <w:rPr>
          <w:sz w:val="24"/>
          <w:szCs w:val="24"/>
        </w:rPr>
      </w:pPr>
      <w:r w:rsidRPr="006E2D12">
        <w:rPr>
          <w:sz w:val="24"/>
          <w:szCs w:val="24"/>
        </w:rPr>
        <w:t>б) при получении результатов предоставления муниципальной услуги не более 15 минут.</w:t>
      </w:r>
    </w:p>
    <w:p w:rsidR="00115EBB" w:rsidRPr="006E2D12" w:rsidRDefault="00115EBB" w:rsidP="00076E15">
      <w:pPr>
        <w:ind w:firstLine="709"/>
        <w:jc w:val="both"/>
        <w:rPr>
          <w:sz w:val="24"/>
          <w:szCs w:val="24"/>
          <w:lang w:eastAsia="en-US"/>
        </w:rPr>
      </w:pPr>
      <w:r w:rsidRPr="006E2D12">
        <w:rPr>
          <w:sz w:val="24"/>
          <w:szCs w:val="24"/>
          <w:lang w:eastAsia="en-US"/>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607B89" w:rsidRPr="006E2D12" w:rsidRDefault="00607B89" w:rsidP="00076E15">
      <w:pPr>
        <w:ind w:firstLine="709"/>
        <w:jc w:val="both"/>
        <w:rPr>
          <w:sz w:val="24"/>
          <w:szCs w:val="24"/>
          <w:lang w:eastAsia="en-US"/>
        </w:rPr>
      </w:pPr>
    </w:p>
    <w:p w:rsidR="00A326D5" w:rsidRPr="006E2D12" w:rsidRDefault="008B5E63" w:rsidP="00A326D5">
      <w:pPr>
        <w:ind w:firstLine="704"/>
        <w:jc w:val="center"/>
        <w:rPr>
          <w:b/>
          <w:sz w:val="24"/>
          <w:szCs w:val="24"/>
        </w:rPr>
      </w:pPr>
      <w:r w:rsidRPr="006E2D12">
        <w:rPr>
          <w:b/>
          <w:sz w:val="24"/>
          <w:szCs w:val="24"/>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8B5E63" w:rsidRPr="006E2D12" w:rsidRDefault="008B5E63" w:rsidP="00A326D5">
      <w:pPr>
        <w:ind w:firstLine="704"/>
        <w:jc w:val="center"/>
        <w:rPr>
          <w:b/>
          <w:sz w:val="24"/>
          <w:szCs w:val="24"/>
        </w:rPr>
      </w:pPr>
      <w:r w:rsidRPr="006E2D12">
        <w:rPr>
          <w:b/>
          <w:sz w:val="24"/>
          <w:szCs w:val="24"/>
        </w:rPr>
        <w:t>форме</w:t>
      </w:r>
    </w:p>
    <w:p w:rsidR="00115EBB" w:rsidRPr="006E2D12" w:rsidRDefault="00115EBB" w:rsidP="00076E15">
      <w:pPr>
        <w:ind w:firstLine="709"/>
        <w:jc w:val="both"/>
        <w:rPr>
          <w:sz w:val="24"/>
          <w:szCs w:val="24"/>
        </w:rPr>
      </w:pPr>
      <w:bookmarkStart w:id="1" w:name="_Toc310325507"/>
      <w:bookmarkStart w:id="2" w:name="_Toc310325954"/>
      <w:bookmarkStart w:id="3" w:name="_Toc310326259"/>
      <w:r w:rsidRPr="006E2D12">
        <w:rPr>
          <w:sz w:val="24"/>
          <w:szCs w:val="24"/>
        </w:rPr>
        <w:t xml:space="preserve">2.18.1. Особенности предоставления муниципальной услуги в ОБУ «МФЦ». </w:t>
      </w:r>
    </w:p>
    <w:p w:rsidR="00115EBB" w:rsidRPr="006E2D12" w:rsidRDefault="00115EBB" w:rsidP="00076E15">
      <w:pPr>
        <w:ind w:firstLine="709"/>
        <w:jc w:val="both"/>
        <w:rPr>
          <w:sz w:val="24"/>
          <w:szCs w:val="24"/>
        </w:rPr>
      </w:pPr>
      <w:r w:rsidRPr="006E2D12">
        <w:rPr>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115EBB" w:rsidRPr="006E2D12" w:rsidRDefault="00115EBB" w:rsidP="00076E15">
      <w:pPr>
        <w:ind w:firstLine="709"/>
        <w:jc w:val="both"/>
        <w:rPr>
          <w:sz w:val="24"/>
          <w:szCs w:val="24"/>
        </w:rPr>
      </w:pPr>
      <w:r w:rsidRPr="006E2D12">
        <w:rPr>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115EBB" w:rsidRPr="006E2D12" w:rsidRDefault="00115EBB" w:rsidP="00076E15">
      <w:pPr>
        <w:ind w:firstLine="709"/>
        <w:jc w:val="both"/>
        <w:rPr>
          <w:sz w:val="24"/>
          <w:szCs w:val="24"/>
        </w:rPr>
      </w:pPr>
      <w:r w:rsidRPr="006E2D12">
        <w:rPr>
          <w:sz w:val="24"/>
          <w:szCs w:val="24"/>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115EBB" w:rsidRPr="006E2D12" w:rsidRDefault="00115EBB" w:rsidP="00076E15">
      <w:pPr>
        <w:ind w:firstLine="709"/>
        <w:jc w:val="both"/>
        <w:rPr>
          <w:sz w:val="24"/>
          <w:szCs w:val="24"/>
        </w:rPr>
      </w:pPr>
      <w:r w:rsidRPr="006E2D12">
        <w:rPr>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115EBB" w:rsidRPr="006E2D12" w:rsidRDefault="00115EBB" w:rsidP="00076E15">
      <w:pPr>
        <w:ind w:firstLine="709"/>
        <w:jc w:val="both"/>
        <w:rPr>
          <w:sz w:val="24"/>
          <w:szCs w:val="24"/>
        </w:rPr>
      </w:pPr>
      <w:r w:rsidRPr="006E2D12">
        <w:rPr>
          <w:sz w:val="24"/>
          <w:szCs w:val="24"/>
        </w:rPr>
        <w:t>2.18.2. Особенности предоставления муниципальной услуги в электронной форме</w:t>
      </w:r>
    </w:p>
    <w:p w:rsidR="00115EBB" w:rsidRPr="006E2D12" w:rsidRDefault="00115EBB" w:rsidP="00076E15">
      <w:pPr>
        <w:ind w:firstLine="709"/>
        <w:jc w:val="both"/>
        <w:rPr>
          <w:sz w:val="24"/>
          <w:szCs w:val="24"/>
        </w:rPr>
      </w:pPr>
      <w:r w:rsidRPr="006E2D12">
        <w:rPr>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15EBB" w:rsidRPr="006E2D12" w:rsidRDefault="00115EBB" w:rsidP="00076E15">
      <w:pPr>
        <w:ind w:firstLine="709"/>
        <w:jc w:val="both"/>
        <w:rPr>
          <w:sz w:val="24"/>
          <w:szCs w:val="24"/>
        </w:rPr>
      </w:pPr>
      <w:r w:rsidRPr="006E2D12">
        <w:rPr>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15EBB" w:rsidRPr="006E2D12" w:rsidRDefault="00115EBB" w:rsidP="00076E15">
      <w:pPr>
        <w:ind w:firstLine="709"/>
        <w:jc w:val="both"/>
        <w:rPr>
          <w:sz w:val="24"/>
          <w:szCs w:val="24"/>
        </w:rPr>
      </w:pPr>
      <w:r w:rsidRPr="006E2D12">
        <w:rPr>
          <w:sz w:val="24"/>
          <w:szCs w:val="24"/>
        </w:rPr>
        <w:t>Для получения муниципальной услуги в электронном виде необходимо заполнить заявление о предоставлении муниципальной услуги «Выдача разрешений на ввод объектов в эксплуатацию».</w:t>
      </w:r>
    </w:p>
    <w:p w:rsidR="00115EBB" w:rsidRPr="006E2D12" w:rsidRDefault="00115EBB" w:rsidP="00076E15">
      <w:pPr>
        <w:ind w:firstLine="709"/>
        <w:jc w:val="both"/>
        <w:rPr>
          <w:sz w:val="24"/>
          <w:szCs w:val="24"/>
        </w:rPr>
      </w:pPr>
      <w:r w:rsidRPr="006E2D12">
        <w:rPr>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115EBB" w:rsidRPr="006E2D12" w:rsidRDefault="00115EBB" w:rsidP="00076E15">
      <w:pPr>
        <w:ind w:firstLine="709"/>
        <w:jc w:val="both"/>
        <w:rPr>
          <w:sz w:val="24"/>
          <w:szCs w:val="24"/>
        </w:rPr>
      </w:pPr>
      <w:r w:rsidRPr="006E2D12">
        <w:rPr>
          <w:sz w:val="24"/>
          <w:szCs w:val="24"/>
        </w:rPr>
        <w:t>Заявление в электронном виде поступит в Отдел.</w:t>
      </w:r>
    </w:p>
    <w:p w:rsidR="00115EBB" w:rsidRPr="006E2D12" w:rsidRDefault="00115EBB" w:rsidP="00076E15">
      <w:pPr>
        <w:ind w:firstLine="709"/>
        <w:jc w:val="both"/>
        <w:rPr>
          <w:sz w:val="24"/>
          <w:szCs w:val="24"/>
        </w:rPr>
      </w:pPr>
      <w:r w:rsidRPr="006E2D12">
        <w:rPr>
          <w:sz w:val="24"/>
          <w:szCs w:val="24"/>
        </w:rPr>
        <w:t>Уточнить текущее состояние заявления можно в разделе «Мои заявки».</w:t>
      </w:r>
    </w:p>
    <w:p w:rsidR="00115EBB" w:rsidRPr="006E2D12" w:rsidRDefault="00115EBB" w:rsidP="00076E15">
      <w:pPr>
        <w:ind w:firstLine="709"/>
        <w:jc w:val="both"/>
        <w:rPr>
          <w:sz w:val="24"/>
          <w:szCs w:val="24"/>
        </w:rPr>
      </w:pPr>
      <w:r w:rsidRPr="006E2D12">
        <w:rPr>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15EBB" w:rsidRPr="006E2D12" w:rsidRDefault="00115EBB" w:rsidP="00076E15">
      <w:pPr>
        <w:ind w:firstLine="709"/>
        <w:jc w:val="both"/>
        <w:rPr>
          <w:sz w:val="24"/>
          <w:szCs w:val="24"/>
        </w:rPr>
      </w:pPr>
      <w:r w:rsidRPr="006E2D12">
        <w:rPr>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115EBB" w:rsidRPr="006E2D12" w:rsidRDefault="00115EBB" w:rsidP="00076E15">
      <w:pPr>
        <w:ind w:firstLine="709"/>
        <w:jc w:val="both"/>
        <w:rPr>
          <w:sz w:val="24"/>
          <w:szCs w:val="24"/>
        </w:rPr>
      </w:pPr>
      <w:r w:rsidRPr="006E2D12">
        <w:rPr>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15EBB" w:rsidRPr="006E2D12" w:rsidRDefault="00115EBB" w:rsidP="00076E15">
      <w:pPr>
        <w:ind w:firstLine="709"/>
        <w:jc w:val="both"/>
        <w:rPr>
          <w:sz w:val="24"/>
          <w:szCs w:val="24"/>
        </w:rPr>
      </w:pPr>
      <w:r w:rsidRPr="006E2D12">
        <w:rPr>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
    <w:bookmarkEnd w:id="2"/>
    <w:bookmarkEnd w:id="3"/>
    <w:p w:rsidR="00115EBB" w:rsidRPr="006E2D12" w:rsidRDefault="00115EBB" w:rsidP="00076E15">
      <w:pPr>
        <w:ind w:firstLine="709"/>
        <w:jc w:val="both"/>
        <w:rPr>
          <w:sz w:val="24"/>
          <w:szCs w:val="24"/>
        </w:rPr>
      </w:pPr>
    </w:p>
    <w:p w:rsidR="00607B89" w:rsidRPr="006E2D12" w:rsidRDefault="00DD74E2" w:rsidP="00A326D5">
      <w:pPr>
        <w:jc w:val="center"/>
        <w:rPr>
          <w:b/>
          <w:bCs/>
          <w:sz w:val="24"/>
          <w:szCs w:val="24"/>
        </w:rPr>
      </w:pPr>
      <w:r w:rsidRPr="006E2D12">
        <w:rPr>
          <w:b/>
          <w:bCs/>
          <w:sz w:val="24"/>
          <w:szCs w:val="24"/>
        </w:rPr>
        <w:t xml:space="preserve">РАЗДЕЛ </w:t>
      </w:r>
      <w:r w:rsidR="00115EBB" w:rsidRPr="006E2D12">
        <w:rPr>
          <w:b/>
          <w:bCs/>
          <w:sz w:val="24"/>
          <w:szCs w:val="24"/>
          <w:lang w:val="en-US"/>
        </w:rPr>
        <w:t>III</w:t>
      </w:r>
      <w:r w:rsidR="00115EBB" w:rsidRPr="006E2D12">
        <w:rPr>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w:t>
      </w:r>
    </w:p>
    <w:p w:rsidR="00607B89" w:rsidRPr="006E2D12" w:rsidRDefault="00115EBB" w:rsidP="00A326D5">
      <w:pPr>
        <w:jc w:val="center"/>
        <w:rPr>
          <w:b/>
          <w:bCs/>
          <w:sz w:val="24"/>
          <w:szCs w:val="24"/>
        </w:rPr>
      </w:pPr>
      <w:r w:rsidRPr="006E2D12">
        <w:rPr>
          <w:b/>
          <w:bCs/>
          <w:sz w:val="24"/>
          <w:szCs w:val="24"/>
        </w:rPr>
        <w:t>ВЫПОЛНЕ</w:t>
      </w:r>
      <w:r w:rsidR="00607B89" w:rsidRPr="006E2D12">
        <w:rPr>
          <w:b/>
          <w:bCs/>
          <w:sz w:val="24"/>
          <w:szCs w:val="24"/>
        </w:rPr>
        <w:t>Н</w:t>
      </w:r>
      <w:r w:rsidRPr="006E2D12">
        <w:rPr>
          <w:b/>
          <w:bCs/>
          <w:sz w:val="24"/>
          <w:szCs w:val="24"/>
        </w:rPr>
        <w:t>ИЯ АДМИНИСТРАТИВНЫХ ПРОЦЕДУР В</w:t>
      </w:r>
    </w:p>
    <w:p w:rsidR="00607B89" w:rsidRPr="006E2D12" w:rsidRDefault="00115EBB" w:rsidP="00A326D5">
      <w:pPr>
        <w:jc w:val="center"/>
        <w:rPr>
          <w:b/>
          <w:bCs/>
          <w:sz w:val="24"/>
          <w:szCs w:val="24"/>
        </w:rPr>
      </w:pPr>
      <w:r w:rsidRPr="006E2D12">
        <w:rPr>
          <w:b/>
          <w:bCs/>
          <w:sz w:val="24"/>
          <w:szCs w:val="24"/>
        </w:rPr>
        <w:t>ЭЛЕКТРОННОЙ ФОРМЕ</w:t>
      </w:r>
      <w:r w:rsidR="00F81997" w:rsidRPr="006E2D12">
        <w:rPr>
          <w:b/>
          <w:bCs/>
          <w:sz w:val="24"/>
          <w:szCs w:val="24"/>
        </w:rPr>
        <w:t>, А ТАКЖЕ ОСОБЕННОСТИ</w:t>
      </w:r>
    </w:p>
    <w:p w:rsidR="00607B89" w:rsidRPr="006E2D12" w:rsidRDefault="00F81997" w:rsidP="00A326D5">
      <w:pPr>
        <w:jc w:val="center"/>
        <w:rPr>
          <w:b/>
          <w:bCs/>
          <w:sz w:val="24"/>
          <w:szCs w:val="24"/>
        </w:rPr>
      </w:pPr>
      <w:r w:rsidRPr="006E2D12">
        <w:rPr>
          <w:b/>
          <w:bCs/>
          <w:sz w:val="24"/>
          <w:szCs w:val="24"/>
        </w:rPr>
        <w:t>ВЫПОЛНЕНИЯ АДМИНИСТРАТИВНЫХ ПРОЦЕДУР В</w:t>
      </w:r>
    </w:p>
    <w:p w:rsidR="00115EBB" w:rsidRPr="006E2D12" w:rsidRDefault="00F81997" w:rsidP="00A326D5">
      <w:pPr>
        <w:jc w:val="center"/>
        <w:rPr>
          <w:b/>
          <w:bCs/>
          <w:sz w:val="24"/>
          <w:szCs w:val="24"/>
        </w:rPr>
      </w:pPr>
      <w:r w:rsidRPr="006E2D12">
        <w:rPr>
          <w:b/>
          <w:bCs/>
          <w:sz w:val="24"/>
          <w:szCs w:val="24"/>
        </w:rPr>
        <w:t>МНОГОФУНКЦИОНАЛЬНЫХ ЦЕНТРАХ</w:t>
      </w:r>
    </w:p>
    <w:p w:rsidR="00115EBB" w:rsidRPr="006E2D12" w:rsidRDefault="00115EBB" w:rsidP="00076E15">
      <w:pPr>
        <w:tabs>
          <w:tab w:val="left" w:pos="0"/>
        </w:tabs>
        <w:spacing w:line="100" w:lineRule="atLeast"/>
        <w:jc w:val="both"/>
        <w:rPr>
          <w:sz w:val="24"/>
          <w:szCs w:val="24"/>
          <w:lang w:eastAsia="ar-SA"/>
        </w:rPr>
      </w:pPr>
    </w:p>
    <w:p w:rsidR="00115EBB" w:rsidRPr="006E2D12" w:rsidRDefault="00115EBB" w:rsidP="00DD74E2">
      <w:pPr>
        <w:spacing w:line="312" w:lineRule="atLeast"/>
        <w:jc w:val="center"/>
        <w:outlineLvl w:val="4"/>
        <w:rPr>
          <w:b/>
          <w:bCs/>
          <w:sz w:val="24"/>
          <w:szCs w:val="24"/>
        </w:rPr>
      </w:pPr>
      <w:r w:rsidRPr="006E2D12">
        <w:rPr>
          <w:b/>
          <w:bCs/>
          <w:sz w:val="24"/>
          <w:szCs w:val="24"/>
        </w:rPr>
        <w:t>3.1. Исчерпывающий перечень административных процедур:</w:t>
      </w:r>
    </w:p>
    <w:p w:rsidR="0085697F" w:rsidRPr="006E2D12" w:rsidRDefault="0085697F" w:rsidP="00B35EA8">
      <w:pPr>
        <w:pStyle w:val="ConsPlusNormal"/>
        <w:ind w:firstLine="709"/>
        <w:jc w:val="both"/>
        <w:rPr>
          <w:rFonts w:ascii="Times New Roman" w:hAnsi="Times New Roman" w:cs="Times New Roman"/>
          <w:sz w:val="24"/>
          <w:szCs w:val="24"/>
        </w:rPr>
      </w:pPr>
      <w:r w:rsidRPr="006E2D12">
        <w:rPr>
          <w:rFonts w:ascii="Times New Roman" w:hAnsi="Times New Roman" w:cs="Times New Roman"/>
          <w:sz w:val="24"/>
          <w:szCs w:val="24"/>
        </w:rPr>
        <w:t xml:space="preserve">1) </w:t>
      </w:r>
      <w:r w:rsidRPr="006E2D12">
        <w:rPr>
          <w:rFonts w:ascii="Times New Roman" w:hAnsi="Times New Roman" w:cs="Times New Roman"/>
          <w:bCs/>
          <w:sz w:val="24"/>
          <w:szCs w:val="24"/>
        </w:rPr>
        <w:t>П</w:t>
      </w:r>
      <w:r w:rsidRPr="006E2D12">
        <w:rPr>
          <w:rFonts w:ascii="Times New Roman" w:hAnsi="Times New Roman" w:cs="Times New Roman"/>
          <w:sz w:val="24"/>
          <w:szCs w:val="24"/>
        </w:rPr>
        <w:t>рием и регистрация заявления о предоставлении муниципальной услуги со всеми необходимыми документами;</w:t>
      </w:r>
    </w:p>
    <w:p w:rsidR="0085697F" w:rsidRPr="006E2D12" w:rsidRDefault="0085697F" w:rsidP="00B35EA8">
      <w:pPr>
        <w:pStyle w:val="ConsPlusNormal"/>
        <w:ind w:firstLine="709"/>
        <w:jc w:val="both"/>
        <w:rPr>
          <w:rFonts w:ascii="Times New Roman" w:hAnsi="Times New Roman" w:cs="Times New Roman"/>
          <w:sz w:val="24"/>
          <w:szCs w:val="24"/>
        </w:rPr>
      </w:pPr>
      <w:r w:rsidRPr="006E2D12">
        <w:rPr>
          <w:rFonts w:ascii="Times New Roman" w:hAnsi="Times New Roman" w:cs="Times New Roman"/>
          <w:sz w:val="24"/>
          <w:szCs w:val="24"/>
        </w:rPr>
        <w:t>2) Направление межведомственных запросов в органы, участвующие в предоставлении муниципальной услуги;</w:t>
      </w:r>
    </w:p>
    <w:p w:rsidR="0085697F" w:rsidRPr="006E2D12" w:rsidRDefault="0085697F" w:rsidP="00B35EA8">
      <w:pPr>
        <w:pStyle w:val="ConsPlusNormal"/>
        <w:ind w:firstLine="709"/>
        <w:jc w:val="both"/>
        <w:rPr>
          <w:rFonts w:ascii="Times New Roman" w:hAnsi="Times New Roman" w:cs="Times New Roman"/>
          <w:sz w:val="24"/>
          <w:szCs w:val="24"/>
        </w:rPr>
      </w:pPr>
      <w:r w:rsidRPr="006E2D12">
        <w:rPr>
          <w:rFonts w:ascii="Times New Roman" w:hAnsi="Times New Roman" w:cs="Times New Roman"/>
          <w:sz w:val="24"/>
          <w:szCs w:val="24"/>
        </w:rPr>
        <w:t xml:space="preserve">3) </w:t>
      </w:r>
      <w:r w:rsidRPr="006E2D12">
        <w:rPr>
          <w:rFonts w:ascii="Times New Roman" w:hAnsi="Times New Roman" w:cs="Times New Roman"/>
          <w:bCs/>
          <w:sz w:val="24"/>
          <w:szCs w:val="24"/>
        </w:rPr>
        <w:t>Принятие решения о предоставлении (отказе в предоставлении) муниципальной  услуги и оформление результатов</w:t>
      </w:r>
      <w:r w:rsidRPr="006E2D12">
        <w:rPr>
          <w:rFonts w:ascii="Times New Roman" w:hAnsi="Times New Roman" w:cs="Times New Roman"/>
          <w:sz w:val="24"/>
          <w:szCs w:val="24"/>
        </w:rPr>
        <w:t>;</w:t>
      </w:r>
    </w:p>
    <w:p w:rsidR="0085697F" w:rsidRPr="006E2D12" w:rsidRDefault="0085697F" w:rsidP="00B35EA8">
      <w:pPr>
        <w:ind w:firstLine="709"/>
        <w:jc w:val="both"/>
        <w:rPr>
          <w:sz w:val="24"/>
          <w:szCs w:val="24"/>
        </w:rPr>
      </w:pPr>
      <w:r w:rsidRPr="006E2D12">
        <w:rPr>
          <w:sz w:val="24"/>
          <w:szCs w:val="24"/>
        </w:rPr>
        <w:t>4) Выдача результатов муниципальной услуги;</w:t>
      </w:r>
    </w:p>
    <w:p w:rsidR="0085697F" w:rsidRPr="006E2D12" w:rsidRDefault="000A5152" w:rsidP="00B35EA8">
      <w:pPr>
        <w:pStyle w:val="aff1"/>
        <w:tabs>
          <w:tab w:val="left" w:pos="720"/>
        </w:tabs>
        <w:ind w:left="0" w:firstLine="709"/>
        <w:jc w:val="both"/>
      </w:pPr>
      <w:r w:rsidRPr="006E2D12">
        <w:t>Б</w:t>
      </w:r>
      <w:r w:rsidR="0085697F" w:rsidRPr="006E2D12">
        <w:t>лок-схем</w:t>
      </w:r>
      <w:r w:rsidRPr="006E2D12">
        <w:t>а предоставления муниципальной услуги приводится в П</w:t>
      </w:r>
      <w:r w:rsidR="0085697F" w:rsidRPr="006E2D12">
        <w:t>риложени</w:t>
      </w:r>
      <w:r w:rsidRPr="006E2D12">
        <w:t>и №</w:t>
      </w:r>
      <w:r w:rsidR="0085697F" w:rsidRPr="006E2D12">
        <w:t xml:space="preserve"> </w:t>
      </w:r>
      <w:r w:rsidR="00EB69D9" w:rsidRPr="006E2D12">
        <w:t>2</w:t>
      </w:r>
      <w:r w:rsidRPr="006E2D12">
        <w:t xml:space="preserve"> к </w:t>
      </w:r>
      <w:r w:rsidR="00DD74E2" w:rsidRPr="006E2D12">
        <w:t>настоящему А</w:t>
      </w:r>
      <w:r w:rsidRPr="006E2D12">
        <w:t>дминистративному регламенту</w:t>
      </w:r>
      <w:r w:rsidR="0085697F" w:rsidRPr="006E2D12">
        <w:t>.</w:t>
      </w:r>
    </w:p>
    <w:p w:rsidR="00115EBB" w:rsidRPr="006E2D12" w:rsidRDefault="00115EBB" w:rsidP="00076E15">
      <w:pPr>
        <w:tabs>
          <w:tab w:val="left" w:pos="0"/>
        </w:tabs>
        <w:spacing w:line="100" w:lineRule="atLeast"/>
        <w:jc w:val="both"/>
        <w:rPr>
          <w:sz w:val="24"/>
          <w:szCs w:val="24"/>
          <w:lang w:eastAsia="ar-SA"/>
        </w:rPr>
      </w:pPr>
    </w:p>
    <w:p w:rsidR="00115EBB" w:rsidRPr="006E2D12" w:rsidRDefault="00115EBB" w:rsidP="00B35EA8">
      <w:pPr>
        <w:spacing w:line="312" w:lineRule="atLeast"/>
        <w:jc w:val="center"/>
        <w:outlineLvl w:val="4"/>
        <w:rPr>
          <w:b/>
          <w:bCs/>
          <w:sz w:val="24"/>
          <w:szCs w:val="24"/>
        </w:rPr>
      </w:pPr>
      <w:r w:rsidRPr="006E2D12">
        <w:rPr>
          <w:b/>
          <w:bCs/>
          <w:sz w:val="24"/>
          <w:szCs w:val="24"/>
        </w:rPr>
        <w:t>3.2. Прием и регистрация заявления о предоставлении муниципальной услуги со всеми необходимыми документами</w:t>
      </w:r>
    </w:p>
    <w:p w:rsidR="00115EBB" w:rsidRPr="006E2D12" w:rsidRDefault="00115EBB" w:rsidP="00B35EA8">
      <w:pPr>
        <w:ind w:firstLine="709"/>
        <w:jc w:val="both"/>
        <w:rPr>
          <w:sz w:val="24"/>
          <w:szCs w:val="24"/>
        </w:rPr>
      </w:pPr>
      <w:r w:rsidRPr="006E2D12">
        <w:rPr>
          <w:sz w:val="24"/>
          <w:szCs w:val="24"/>
        </w:rPr>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115EBB" w:rsidRPr="006E2D12" w:rsidRDefault="00115EBB" w:rsidP="00B35EA8">
      <w:pPr>
        <w:ind w:firstLine="709"/>
        <w:jc w:val="both"/>
        <w:rPr>
          <w:sz w:val="24"/>
          <w:szCs w:val="24"/>
        </w:rPr>
      </w:pPr>
      <w:r w:rsidRPr="006E2D12">
        <w:rPr>
          <w:sz w:val="24"/>
          <w:szCs w:val="24"/>
        </w:rPr>
        <w:t xml:space="preserve">Заявление о предоставлении муниципальной услуги и документы, указанные в пункте 2.6. административного регламента, могут быть направлены в Отдел или ОБУ </w:t>
      </w:r>
      <w:r w:rsidRPr="006E2D12">
        <w:rPr>
          <w:sz w:val="24"/>
          <w:szCs w:val="24"/>
        </w:rPr>
        <w:lastRenderedPageBreak/>
        <w:t>«МФЦ»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B69D9" w:rsidRPr="006E2D12" w:rsidRDefault="00EB69D9" w:rsidP="00B35EA8">
      <w:pPr>
        <w:ind w:firstLine="709"/>
        <w:jc w:val="both"/>
        <w:rPr>
          <w:sz w:val="24"/>
          <w:szCs w:val="24"/>
        </w:rPr>
      </w:pPr>
      <w:r w:rsidRPr="006E2D12">
        <w:rPr>
          <w:sz w:val="24"/>
          <w:szCs w:val="24"/>
        </w:rPr>
        <w:t xml:space="preserve">При получении заявления </w:t>
      </w:r>
      <w:r w:rsidR="007F71C8" w:rsidRPr="006E2D12">
        <w:rPr>
          <w:sz w:val="24"/>
          <w:szCs w:val="24"/>
        </w:rPr>
        <w:t xml:space="preserve">специалист </w:t>
      </w:r>
      <w:r w:rsidRPr="006E2D12">
        <w:rPr>
          <w:sz w:val="24"/>
          <w:szCs w:val="24"/>
        </w:rPr>
        <w:t>Отдел</w:t>
      </w:r>
      <w:r w:rsidR="007F71C8" w:rsidRPr="006E2D12">
        <w:rPr>
          <w:sz w:val="24"/>
          <w:szCs w:val="24"/>
        </w:rPr>
        <w:t>а</w:t>
      </w:r>
      <w:r w:rsidRPr="006E2D12">
        <w:rPr>
          <w:sz w:val="24"/>
          <w:szCs w:val="24"/>
        </w:rPr>
        <w:t xml:space="preserve"> или ОБУ «МФЦ» по месту жительства заявителя проверяет:</w:t>
      </w:r>
    </w:p>
    <w:p w:rsidR="00EB69D9" w:rsidRPr="006E2D12" w:rsidRDefault="00EB69D9" w:rsidP="00B35EA8">
      <w:pPr>
        <w:ind w:firstLine="709"/>
        <w:jc w:val="both"/>
        <w:rPr>
          <w:sz w:val="24"/>
          <w:szCs w:val="24"/>
        </w:rPr>
      </w:pPr>
      <w:r w:rsidRPr="006E2D12">
        <w:rPr>
          <w:sz w:val="24"/>
          <w:szCs w:val="24"/>
        </w:rPr>
        <w:t>1) правильность оформления заявления.</w:t>
      </w:r>
    </w:p>
    <w:p w:rsidR="00EB69D9" w:rsidRPr="006E2D12" w:rsidRDefault="00EB69D9" w:rsidP="00B35EA8">
      <w:pPr>
        <w:ind w:firstLine="709"/>
        <w:jc w:val="both"/>
        <w:rPr>
          <w:sz w:val="24"/>
          <w:szCs w:val="24"/>
        </w:rPr>
      </w:pPr>
      <w:r w:rsidRPr="006E2D12">
        <w:rPr>
          <w:sz w:val="24"/>
          <w:szCs w:val="24"/>
        </w:rPr>
        <w:t>2) отсутствие оснований для отказа в приеме документов, предусмотренных пунктом 2.</w:t>
      </w:r>
      <w:r w:rsidR="00B57019" w:rsidRPr="006E2D12">
        <w:rPr>
          <w:sz w:val="24"/>
          <w:szCs w:val="24"/>
        </w:rPr>
        <w:t>9</w:t>
      </w:r>
      <w:r w:rsidRPr="006E2D12">
        <w:rPr>
          <w:sz w:val="24"/>
          <w:szCs w:val="24"/>
        </w:rPr>
        <w:t>. административного регламента;</w:t>
      </w:r>
    </w:p>
    <w:p w:rsidR="00EB69D9" w:rsidRPr="006E2D12" w:rsidRDefault="00EB69D9" w:rsidP="00B35EA8">
      <w:pPr>
        <w:ind w:firstLine="709"/>
        <w:jc w:val="both"/>
        <w:rPr>
          <w:sz w:val="24"/>
          <w:szCs w:val="24"/>
        </w:rPr>
      </w:pPr>
      <w:r w:rsidRPr="006E2D12">
        <w:rPr>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EB69D9" w:rsidRPr="006E2D12" w:rsidRDefault="00EB69D9" w:rsidP="00B35EA8">
      <w:pPr>
        <w:ind w:firstLine="709"/>
        <w:jc w:val="both"/>
        <w:rPr>
          <w:sz w:val="24"/>
          <w:szCs w:val="24"/>
        </w:rPr>
      </w:pPr>
      <w:r w:rsidRPr="006E2D12">
        <w:rPr>
          <w:sz w:val="24"/>
          <w:szCs w:val="24"/>
        </w:rPr>
        <w:t>3) при наличии в представленных документах оснований для отказа в приеме документов, указанных в пункте 2.</w:t>
      </w:r>
      <w:r w:rsidR="007F71C8" w:rsidRPr="006E2D12">
        <w:rPr>
          <w:sz w:val="24"/>
          <w:szCs w:val="24"/>
        </w:rPr>
        <w:t>9</w:t>
      </w:r>
      <w:r w:rsidRPr="006E2D12">
        <w:rPr>
          <w:sz w:val="24"/>
          <w:szCs w:val="24"/>
        </w:rPr>
        <w:t>.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EB69D9" w:rsidRPr="006E2D12" w:rsidRDefault="00EB69D9" w:rsidP="00B35EA8">
      <w:pPr>
        <w:ind w:firstLine="709"/>
        <w:jc w:val="both"/>
        <w:rPr>
          <w:sz w:val="24"/>
          <w:szCs w:val="24"/>
        </w:rPr>
      </w:pPr>
      <w:r w:rsidRPr="006E2D12">
        <w:rPr>
          <w:sz w:val="24"/>
          <w:szCs w:val="24"/>
        </w:rPr>
        <w:t>Если при установлении фактов наличия в представленных документах оснований для отказа в приеме документов, указанных в пункте 2.</w:t>
      </w:r>
      <w:r w:rsidR="007F71C8" w:rsidRPr="006E2D12">
        <w:rPr>
          <w:sz w:val="24"/>
          <w:szCs w:val="24"/>
        </w:rPr>
        <w:t>9</w:t>
      </w:r>
      <w:r w:rsidRPr="006E2D12">
        <w:rPr>
          <w:sz w:val="24"/>
          <w:szCs w:val="24"/>
        </w:rPr>
        <w:t>.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w:t>
      </w:r>
    </w:p>
    <w:p w:rsidR="00EB69D9" w:rsidRPr="006E2D12" w:rsidRDefault="00EB69D9" w:rsidP="00B35EA8">
      <w:pPr>
        <w:ind w:firstLine="709"/>
        <w:jc w:val="both"/>
        <w:rPr>
          <w:sz w:val="24"/>
          <w:szCs w:val="24"/>
        </w:rPr>
      </w:pPr>
      <w:r w:rsidRPr="006E2D12">
        <w:rPr>
          <w:sz w:val="24"/>
          <w:szCs w:val="24"/>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B69D9" w:rsidRPr="006E2D12" w:rsidRDefault="00EB69D9" w:rsidP="00B35EA8">
      <w:pPr>
        <w:ind w:firstLine="709"/>
        <w:jc w:val="both"/>
        <w:rPr>
          <w:sz w:val="24"/>
          <w:szCs w:val="24"/>
        </w:rPr>
      </w:pPr>
      <w:r w:rsidRPr="006E2D12">
        <w:rPr>
          <w:sz w:val="24"/>
          <w:szCs w:val="24"/>
        </w:rPr>
        <w:t>5) заполняет расписку о приеме (регистрации) заявления заявителя;</w:t>
      </w:r>
    </w:p>
    <w:p w:rsidR="00EB69D9" w:rsidRPr="006E2D12" w:rsidRDefault="00BF18A7" w:rsidP="00B35EA8">
      <w:pPr>
        <w:ind w:firstLine="709"/>
        <w:jc w:val="both"/>
        <w:rPr>
          <w:sz w:val="24"/>
          <w:szCs w:val="24"/>
        </w:rPr>
      </w:pPr>
      <w:r w:rsidRPr="006E2D12">
        <w:rPr>
          <w:sz w:val="24"/>
          <w:szCs w:val="24"/>
        </w:rPr>
        <w:t>6</w:t>
      </w:r>
      <w:r w:rsidR="00EB69D9" w:rsidRPr="006E2D12">
        <w:rPr>
          <w:sz w:val="24"/>
          <w:szCs w:val="24"/>
        </w:rPr>
        <w:t>) вносит запись о приеме заявления в журнал регистрации заявлений.</w:t>
      </w:r>
    </w:p>
    <w:p w:rsidR="00EB69D9" w:rsidRPr="006E2D12" w:rsidRDefault="00EB69D9" w:rsidP="00B35EA8">
      <w:pPr>
        <w:ind w:firstLine="709"/>
        <w:jc w:val="both"/>
        <w:rPr>
          <w:sz w:val="24"/>
          <w:szCs w:val="24"/>
        </w:rPr>
      </w:pPr>
      <w:r w:rsidRPr="006E2D12">
        <w:rPr>
          <w:sz w:val="24"/>
          <w:szCs w:val="24"/>
        </w:rPr>
        <w:t>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EB69D9" w:rsidRPr="006E2D12" w:rsidRDefault="00EB69D9" w:rsidP="00B35EA8">
      <w:pPr>
        <w:ind w:firstLine="709"/>
        <w:jc w:val="both"/>
        <w:rPr>
          <w:sz w:val="24"/>
          <w:szCs w:val="24"/>
        </w:rPr>
      </w:pPr>
      <w:r w:rsidRPr="006E2D12">
        <w:rPr>
          <w:sz w:val="24"/>
          <w:szCs w:val="24"/>
        </w:rPr>
        <w:t>Результатом исполнения данной административной процедуры является:</w:t>
      </w:r>
    </w:p>
    <w:p w:rsidR="00EB69D9" w:rsidRPr="006E2D12" w:rsidRDefault="00EB69D9" w:rsidP="00B35EA8">
      <w:pPr>
        <w:ind w:firstLine="709"/>
        <w:jc w:val="both"/>
        <w:rPr>
          <w:sz w:val="24"/>
          <w:szCs w:val="24"/>
        </w:rPr>
      </w:pPr>
      <w:r w:rsidRPr="006E2D12">
        <w:rPr>
          <w:sz w:val="24"/>
          <w:szCs w:val="24"/>
        </w:rPr>
        <w:t>- прием документов и внесение записи в журнал входящей корреспонденции;</w:t>
      </w:r>
    </w:p>
    <w:p w:rsidR="00EB69D9" w:rsidRPr="006E2D12" w:rsidRDefault="00EB69D9" w:rsidP="00B35EA8">
      <w:pPr>
        <w:ind w:firstLine="709"/>
        <w:jc w:val="both"/>
        <w:rPr>
          <w:sz w:val="24"/>
          <w:szCs w:val="24"/>
        </w:rPr>
      </w:pPr>
      <w:r w:rsidRPr="006E2D12">
        <w:rPr>
          <w:sz w:val="24"/>
          <w:szCs w:val="24"/>
        </w:rPr>
        <w:t>-  отказ в приеме документов.</w:t>
      </w:r>
    </w:p>
    <w:p w:rsidR="00EB69D9" w:rsidRPr="006E2D12" w:rsidRDefault="00EB69D9" w:rsidP="00B35EA8">
      <w:pPr>
        <w:ind w:firstLine="709"/>
        <w:jc w:val="both"/>
        <w:rPr>
          <w:sz w:val="24"/>
          <w:szCs w:val="24"/>
        </w:rPr>
      </w:pPr>
      <w:r w:rsidRPr="006E2D12">
        <w:rPr>
          <w:sz w:val="24"/>
          <w:szCs w:val="24"/>
        </w:rPr>
        <w:t>Фиксацией результата является регистрация заявления в журнале регистрации заявлений.</w:t>
      </w:r>
    </w:p>
    <w:p w:rsidR="00B35EA8" w:rsidRPr="006E2D12" w:rsidRDefault="00B35EA8" w:rsidP="00B35EA8">
      <w:pPr>
        <w:ind w:firstLine="709"/>
        <w:jc w:val="both"/>
        <w:rPr>
          <w:sz w:val="24"/>
          <w:szCs w:val="24"/>
        </w:rPr>
      </w:pPr>
    </w:p>
    <w:p w:rsidR="00DD74E2" w:rsidRPr="006E2D12" w:rsidRDefault="00115EBB" w:rsidP="00B35EA8">
      <w:pPr>
        <w:spacing w:line="312" w:lineRule="atLeast"/>
        <w:jc w:val="center"/>
        <w:outlineLvl w:val="4"/>
        <w:rPr>
          <w:b/>
          <w:bCs/>
          <w:sz w:val="24"/>
          <w:szCs w:val="24"/>
        </w:rPr>
      </w:pPr>
      <w:r w:rsidRPr="006E2D12">
        <w:rPr>
          <w:b/>
          <w:bCs/>
          <w:sz w:val="24"/>
          <w:szCs w:val="24"/>
        </w:rPr>
        <w:t>3.3. Направление межведомственных запросов в органы,</w:t>
      </w:r>
    </w:p>
    <w:p w:rsidR="00115EBB" w:rsidRPr="006E2D12" w:rsidRDefault="00115EBB" w:rsidP="00B35EA8">
      <w:pPr>
        <w:spacing w:line="312" w:lineRule="atLeast"/>
        <w:jc w:val="center"/>
        <w:outlineLvl w:val="4"/>
        <w:rPr>
          <w:b/>
          <w:bCs/>
          <w:sz w:val="24"/>
          <w:szCs w:val="24"/>
        </w:rPr>
      </w:pPr>
      <w:r w:rsidRPr="006E2D12">
        <w:rPr>
          <w:b/>
          <w:bCs/>
          <w:sz w:val="24"/>
          <w:szCs w:val="24"/>
        </w:rPr>
        <w:t>участвующие в предоставлении муниципальной услуги</w:t>
      </w:r>
    </w:p>
    <w:p w:rsidR="00115EBB" w:rsidRPr="006E2D12" w:rsidRDefault="00115EBB" w:rsidP="00B35EA8">
      <w:pPr>
        <w:spacing w:line="312" w:lineRule="atLeast"/>
        <w:ind w:firstLine="709"/>
        <w:jc w:val="both"/>
        <w:rPr>
          <w:sz w:val="24"/>
          <w:szCs w:val="24"/>
        </w:rPr>
      </w:pPr>
      <w:r w:rsidRPr="006E2D12">
        <w:rPr>
          <w:sz w:val="24"/>
          <w:szCs w:val="24"/>
        </w:rPr>
        <w:tab/>
        <w:t xml:space="preserve">Основанием начала административной процедуры является </w:t>
      </w:r>
      <w:r w:rsidR="00A45D06" w:rsidRPr="006E2D12">
        <w:rPr>
          <w:sz w:val="24"/>
          <w:szCs w:val="24"/>
        </w:rPr>
        <w:t xml:space="preserve">отстутствие </w:t>
      </w:r>
      <w:r w:rsidRPr="006E2D12">
        <w:rPr>
          <w:sz w:val="24"/>
          <w:szCs w:val="24"/>
        </w:rPr>
        <w:t>материалов, указанных в пункте 2.7. настоящего Регламента.</w:t>
      </w:r>
    </w:p>
    <w:p w:rsidR="00EB69D9" w:rsidRPr="006E2D12" w:rsidRDefault="00115EBB" w:rsidP="00B35EA8">
      <w:pPr>
        <w:spacing w:line="312" w:lineRule="atLeast"/>
        <w:ind w:firstLine="709"/>
        <w:jc w:val="both"/>
        <w:rPr>
          <w:sz w:val="24"/>
          <w:szCs w:val="24"/>
        </w:rPr>
      </w:pPr>
      <w:r w:rsidRPr="006E2D12">
        <w:rPr>
          <w:sz w:val="24"/>
          <w:szCs w:val="24"/>
        </w:rPr>
        <w:tab/>
      </w:r>
      <w:r w:rsidR="00EB69D9" w:rsidRPr="006E2D12">
        <w:rPr>
          <w:sz w:val="24"/>
          <w:szCs w:val="24"/>
        </w:rPr>
        <w:t>Должностное лицо Отдела или ОБУ «МФЦ» в течение одного рабочего дня с момента получения заявления с пакетом документов, формирует и направляет запросы в государственные органы, органы местного самоуправления и иные органы,  участвующие в предоставлении муниципальной услуги.</w:t>
      </w:r>
    </w:p>
    <w:p w:rsidR="00115EBB" w:rsidRPr="006E2D12" w:rsidRDefault="00115EBB" w:rsidP="00B35EA8">
      <w:pPr>
        <w:spacing w:line="312" w:lineRule="atLeast"/>
        <w:ind w:firstLine="709"/>
        <w:jc w:val="both"/>
        <w:rPr>
          <w:sz w:val="24"/>
          <w:szCs w:val="24"/>
        </w:rPr>
      </w:pPr>
      <w:r w:rsidRPr="006E2D12">
        <w:rPr>
          <w:sz w:val="24"/>
          <w:szCs w:val="24"/>
        </w:rPr>
        <w:tab/>
        <w:t>Направление межведомственного запроса осуществляется следующими способами:</w:t>
      </w:r>
    </w:p>
    <w:p w:rsidR="00115EBB" w:rsidRPr="006E2D12" w:rsidRDefault="00115EBB" w:rsidP="00B35EA8">
      <w:pPr>
        <w:spacing w:line="312" w:lineRule="atLeast"/>
        <w:ind w:firstLine="709"/>
        <w:jc w:val="both"/>
        <w:rPr>
          <w:sz w:val="24"/>
          <w:szCs w:val="24"/>
        </w:rPr>
      </w:pPr>
      <w:r w:rsidRPr="006E2D12">
        <w:rPr>
          <w:sz w:val="24"/>
          <w:szCs w:val="24"/>
        </w:rPr>
        <w:tab/>
        <w:t>- почтовым отправлением;</w:t>
      </w:r>
    </w:p>
    <w:p w:rsidR="00115EBB" w:rsidRPr="006E2D12" w:rsidRDefault="00115EBB" w:rsidP="00B35EA8">
      <w:pPr>
        <w:spacing w:line="312" w:lineRule="atLeast"/>
        <w:ind w:firstLine="709"/>
        <w:jc w:val="both"/>
        <w:rPr>
          <w:sz w:val="24"/>
          <w:szCs w:val="24"/>
        </w:rPr>
      </w:pPr>
      <w:r w:rsidRPr="006E2D12">
        <w:rPr>
          <w:sz w:val="24"/>
          <w:szCs w:val="24"/>
        </w:rPr>
        <w:tab/>
        <w:t>- курьером, под расписку;</w:t>
      </w:r>
    </w:p>
    <w:p w:rsidR="00115EBB" w:rsidRPr="006E2D12" w:rsidRDefault="00115EBB" w:rsidP="00B35EA8">
      <w:pPr>
        <w:spacing w:line="312" w:lineRule="atLeast"/>
        <w:ind w:firstLine="709"/>
        <w:jc w:val="both"/>
        <w:rPr>
          <w:sz w:val="24"/>
          <w:szCs w:val="24"/>
        </w:rPr>
      </w:pPr>
      <w:r w:rsidRPr="006E2D12">
        <w:rPr>
          <w:sz w:val="24"/>
          <w:szCs w:val="24"/>
        </w:rPr>
        <w:tab/>
        <w:t xml:space="preserve">- с использованием единой системы межведомственного электронного </w:t>
      </w:r>
      <w:r w:rsidRPr="006E2D12">
        <w:rPr>
          <w:sz w:val="24"/>
          <w:szCs w:val="24"/>
        </w:rPr>
        <w:lastRenderedPageBreak/>
        <w:t>взаимодействия;</w:t>
      </w:r>
    </w:p>
    <w:p w:rsidR="00115EBB" w:rsidRPr="006E2D12" w:rsidRDefault="00115EBB" w:rsidP="00B35EA8">
      <w:pPr>
        <w:spacing w:line="312" w:lineRule="atLeast"/>
        <w:ind w:firstLine="709"/>
        <w:jc w:val="both"/>
        <w:rPr>
          <w:sz w:val="24"/>
          <w:szCs w:val="24"/>
        </w:rPr>
      </w:pPr>
      <w:r w:rsidRPr="006E2D12">
        <w:rPr>
          <w:sz w:val="24"/>
          <w:szCs w:val="24"/>
        </w:rPr>
        <w:tab/>
        <w:t>- иными способами, не противоречащими законодательству.</w:t>
      </w:r>
    </w:p>
    <w:p w:rsidR="00115EBB" w:rsidRPr="006E2D12" w:rsidRDefault="00115EBB" w:rsidP="00B35EA8">
      <w:pPr>
        <w:spacing w:line="312" w:lineRule="atLeast"/>
        <w:ind w:firstLine="709"/>
        <w:jc w:val="both"/>
        <w:rPr>
          <w:sz w:val="24"/>
          <w:szCs w:val="24"/>
        </w:rPr>
      </w:pPr>
      <w:r w:rsidRPr="006E2D12">
        <w:rPr>
          <w:sz w:val="24"/>
          <w:szCs w:val="24"/>
        </w:rPr>
        <w:t>Отдел, предоставляющий услугу, определяет способ направления запроса и осуществляет его направление.</w:t>
      </w:r>
    </w:p>
    <w:p w:rsidR="00115EBB" w:rsidRPr="006E2D12" w:rsidRDefault="00115EBB" w:rsidP="00B35EA8">
      <w:pPr>
        <w:spacing w:line="312" w:lineRule="atLeast"/>
        <w:ind w:firstLine="709"/>
        <w:jc w:val="both"/>
        <w:rPr>
          <w:sz w:val="24"/>
          <w:szCs w:val="24"/>
        </w:rPr>
      </w:pPr>
      <w:r w:rsidRPr="006E2D12">
        <w:rPr>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115EBB" w:rsidRPr="006E2D12" w:rsidRDefault="00115EBB" w:rsidP="00B35EA8">
      <w:pPr>
        <w:spacing w:line="312" w:lineRule="atLeast"/>
        <w:ind w:firstLine="709"/>
        <w:jc w:val="both"/>
        <w:rPr>
          <w:sz w:val="24"/>
          <w:szCs w:val="24"/>
        </w:rPr>
      </w:pPr>
      <w:r w:rsidRPr="006E2D12">
        <w:rPr>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115EBB" w:rsidRPr="006E2D12" w:rsidRDefault="00115EBB" w:rsidP="00B35EA8">
      <w:pPr>
        <w:spacing w:line="312" w:lineRule="atLeast"/>
        <w:ind w:firstLine="709"/>
        <w:jc w:val="both"/>
        <w:rPr>
          <w:sz w:val="24"/>
          <w:szCs w:val="24"/>
        </w:rPr>
      </w:pPr>
      <w:r w:rsidRPr="006E2D12">
        <w:rPr>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115EBB" w:rsidRPr="006E2D12" w:rsidRDefault="00115EBB" w:rsidP="00B35EA8">
      <w:pPr>
        <w:spacing w:line="312" w:lineRule="atLeast"/>
        <w:ind w:firstLine="709"/>
        <w:jc w:val="both"/>
        <w:rPr>
          <w:sz w:val="24"/>
          <w:szCs w:val="24"/>
        </w:rPr>
      </w:pPr>
      <w:r w:rsidRPr="006E2D12">
        <w:rPr>
          <w:sz w:val="24"/>
          <w:szCs w:val="24"/>
        </w:rPr>
        <w:tab/>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Отделе или Многофункциональном центре.</w:t>
      </w:r>
    </w:p>
    <w:p w:rsidR="00115EBB" w:rsidRPr="006E2D12" w:rsidRDefault="00115EBB" w:rsidP="00B35EA8">
      <w:pPr>
        <w:spacing w:line="312" w:lineRule="atLeast"/>
        <w:ind w:firstLine="709"/>
        <w:jc w:val="both"/>
        <w:rPr>
          <w:sz w:val="24"/>
          <w:szCs w:val="24"/>
        </w:rPr>
      </w:pPr>
      <w:r w:rsidRPr="006E2D12">
        <w:rPr>
          <w:sz w:val="24"/>
          <w:szCs w:val="24"/>
        </w:rPr>
        <w:tab/>
        <w:t xml:space="preserve">Результат административной процедуры – получение ответа на межведомственный запрос Отдела. </w:t>
      </w:r>
    </w:p>
    <w:p w:rsidR="00115EBB" w:rsidRPr="006E2D12" w:rsidRDefault="00115EBB" w:rsidP="00B35EA8">
      <w:pPr>
        <w:spacing w:line="312" w:lineRule="atLeast"/>
        <w:ind w:firstLine="709"/>
        <w:jc w:val="both"/>
        <w:rPr>
          <w:sz w:val="24"/>
          <w:szCs w:val="24"/>
        </w:rPr>
      </w:pPr>
      <w:r w:rsidRPr="006E2D12">
        <w:rPr>
          <w:sz w:val="24"/>
          <w:szCs w:val="24"/>
        </w:rPr>
        <w:t>Способ фиксации результата – регистрация ответа на межведомственный запрос в журнале учета входящей корреспонденции</w:t>
      </w:r>
      <w:r w:rsidR="00B35EA8" w:rsidRPr="006E2D12">
        <w:rPr>
          <w:sz w:val="24"/>
          <w:szCs w:val="24"/>
        </w:rPr>
        <w:t>.</w:t>
      </w:r>
    </w:p>
    <w:p w:rsidR="00B57019" w:rsidRPr="006E2D12" w:rsidRDefault="00B57019" w:rsidP="00B35EA8">
      <w:pPr>
        <w:spacing w:line="312" w:lineRule="atLeast"/>
        <w:ind w:firstLine="709"/>
        <w:jc w:val="both"/>
        <w:rPr>
          <w:sz w:val="24"/>
          <w:szCs w:val="24"/>
        </w:rPr>
      </w:pPr>
    </w:p>
    <w:p w:rsidR="00B57019" w:rsidRPr="006E2D12" w:rsidRDefault="00B57019" w:rsidP="00B57019">
      <w:pPr>
        <w:spacing w:line="312" w:lineRule="atLeast"/>
        <w:jc w:val="center"/>
        <w:rPr>
          <w:b/>
          <w:bCs/>
          <w:sz w:val="24"/>
          <w:szCs w:val="24"/>
        </w:rPr>
      </w:pPr>
      <w:r w:rsidRPr="006E2D12">
        <w:rPr>
          <w:b/>
          <w:bCs/>
          <w:sz w:val="24"/>
          <w:szCs w:val="24"/>
        </w:rPr>
        <w:t>3.4. Рассмотрение материалов, необходимых для предоставления</w:t>
      </w:r>
    </w:p>
    <w:p w:rsidR="00B57019" w:rsidRPr="006E2D12" w:rsidRDefault="00B57019" w:rsidP="00B57019">
      <w:pPr>
        <w:spacing w:line="312" w:lineRule="atLeast"/>
        <w:jc w:val="center"/>
        <w:rPr>
          <w:b/>
          <w:bCs/>
          <w:sz w:val="24"/>
          <w:szCs w:val="24"/>
        </w:rPr>
      </w:pPr>
      <w:r w:rsidRPr="006E2D12">
        <w:rPr>
          <w:b/>
          <w:bCs/>
          <w:sz w:val="24"/>
          <w:szCs w:val="24"/>
        </w:rPr>
        <w:t>муниципальной услуги и проведение осмотра объекта капитального строительства</w:t>
      </w:r>
    </w:p>
    <w:p w:rsidR="00B57019" w:rsidRPr="006E2D12" w:rsidRDefault="00B57019" w:rsidP="00B57019">
      <w:pPr>
        <w:spacing w:line="312" w:lineRule="atLeast"/>
        <w:ind w:firstLine="709"/>
        <w:jc w:val="both"/>
        <w:rPr>
          <w:sz w:val="24"/>
          <w:szCs w:val="24"/>
        </w:rPr>
      </w:pPr>
      <w:r w:rsidRPr="006E2D12">
        <w:rPr>
          <w:sz w:val="24"/>
          <w:szCs w:val="24"/>
        </w:rPr>
        <w:t>Основанием для начала административной процедуры является поступление зарегистрированного заявления с полным комплектом документов, указанных в пунктах 2.6. и 2.7. настоящего Административного регламента к должностному лицу, ответственному за организацию и предоставление услуги (ответственный исполнитель).</w:t>
      </w:r>
    </w:p>
    <w:p w:rsidR="00B57019" w:rsidRPr="006E2D12" w:rsidRDefault="00B57019" w:rsidP="00B57019">
      <w:pPr>
        <w:spacing w:line="312" w:lineRule="atLeast"/>
        <w:ind w:firstLine="709"/>
        <w:jc w:val="both"/>
        <w:rPr>
          <w:sz w:val="24"/>
          <w:szCs w:val="24"/>
        </w:rPr>
      </w:pPr>
      <w:r w:rsidRPr="006E2D12">
        <w:rPr>
          <w:sz w:val="24"/>
          <w:szCs w:val="24"/>
        </w:rPr>
        <w:t>Должностное лицо проверяет комплектность поступившей документации и  соответствие ее установленным требованиям.</w:t>
      </w:r>
    </w:p>
    <w:p w:rsidR="00B57019" w:rsidRPr="006E2D12" w:rsidRDefault="00B57019" w:rsidP="00B57019">
      <w:pPr>
        <w:ind w:firstLine="709"/>
        <w:jc w:val="both"/>
        <w:rPr>
          <w:sz w:val="24"/>
          <w:szCs w:val="24"/>
        </w:rPr>
      </w:pPr>
      <w:r w:rsidRPr="006E2D12">
        <w:rPr>
          <w:sz w:val="24"/>
          <w:szCs w:val="24"/>
        </w:rPr>
        <w:t>После проверки документации ответственный сотрудник, уполномоченный на предоставление муниципальной услуги, осуществляет осмотр объекта капитального строительства для проверки его соответствия:</w:t>
      </w:r>
    </w:p>
    <w:p w:rsidR="00B57019" w:rsidRPr="006E2D12" w:rsidRDefault="00B57019" w:rsidP="00B57019">
      <w:pPr>
        <w:ind w:firstLine="709"/>
        <w:jc w:val="both"/>
        <w:rPr>
          <w:sz w:val="24"/>
          <w:szCs w:val="24"/>
        </w:rPr>
      </w:pPr>
      <w:r w:rsidRPr="006E2D12">
        <w:rPr>
          <w:sz w:val="24"/>
          <w:szCs w:val="24"/>
        </w:rPr>
        <w:t>- требованиям градостроительного плана земельного участка или в случае выдачи разрешения на ввод в эксплуатацию линейного объекта проект планировки территории и проект межевания;</w:t>
      </w:r>
    </w:p>
    <w:p w:rsidR="00B57019" w:rsidRPr="006E2D12" w:rsidRDefault="00B57019" w:rsidP="00B57019">
      <w:pPr>
        <w:ind w:firstLine="709"/>
        <w:jc w:val="both"/>
        <w:rPr>
          <w:sz w:val="24"/>
          <w:szCs w:val="24"/>
        </w:rPr>
      </w:pPr>
      <w:r w:rsidRPr="006E2D12">
        <w:rPr>
          <w:sz w:val="24"/>
          <w:szCs w:val="24"/>
        </w:rPr>
        <w:t>- требованиям, установленным в разрешении на строительство;</w:t>
      </w:r>
    </w:p>
    <w:p w:rsidR="00B57019" w:rsidRPr="006E2D12" w:rsidRDefault="00B57019" w:rsidP="00B57019">
      <w:pPr>
        <w:ind w:firstLine="709"/>
        <w:jc w:val="both"/>
        <w:rPr>
          <w:sz w:val="24"/>
          <w:szCs w:val="24"/>
        </w:rPr>
      </w:pPr>
      <w:r w:rsidRPr="006E2D12">
        <w:rPr>
          <w:sz w:val="24"/>
          <w:szCs w:val="24"/>
        </w:rPr>
        <w:t>-параметров построенного, реконструированного, отремонтированного объекта капитального строительства проектной документации.</w:t>
      </w:r>
    </w:p>
    <w:p w:rsidR="00B57019" w:rsidRPr="006E2D12" w:rsidRDefault="00B57019" w:rsidP="00B57019">
      <w:pPr>
        <w:ind w:firstLine="709"/>
        <w:jc w:val="both"/>
        <w:rPr>
          <w:sz w:val="24"/>
          <w:szCs w:val="24"/>
        </w:rPr>
      </w:pPr>
      <w:r w:rsidRPr="006E2D12">
        <w:rPr>
          <w:sz w:val="24"/>
          <w:szCs w:val="24"/>
        </w:rPr>
        <w:t>В случае если при строительстве, реконструкции, капитальном ремонте объекта капитального строительства осуществляется государственный строительный надзор, осмотр такого объекта ответственным сотрудником, уполномоченным на предоставление муниципальной услуги, не проводится.</w:t>
      </w:r>
    </w:p>
    <w:p w:rsidR="00B57019" w:rsidRPr="006E2D12" w:rsidRDefault="00B57019" w:rsidP="00B57019">
      <w:pPr>
        <w:ind w:firstLine="709"/>
        <w:jc w:val="both"/>
        <w:rPr>
          <w:sz w:val="24"/>
          <w:szCs w:val="24"/>
        </w:rPr>
      </w:pPr>
      <w:r w:rsidRPr="006E2D12">
        <w:rPr>
          <w:sz w:val="24"/>
          <w:szCs w:val="24"/>
        </w:rPr>
        <w:t>Максимально допустимый срок исполнения административной процедуры – 2 рабочих дня.</w:t>
      </w:r>
    </w:p>
    <w:p w:rsidR="00B57019" w:rsidRPr="006E2D12" w:rsidRDefault="00B57019" w:rsidP="00B57019">
      <w:pPr>
        <w:ind w:firstLine="709"/>
        <w:jc w:val="both"/>
        <w:rPr>
          <w:sz w:val="24"/>
          <w:szCs w:val="24"/>
        </w:rPr>
      </w:pPr>
      <w:r w:rsidRPr="006E2D12">
        <w:rPr>
          <w:sz w:val="24"/>
          <w:szCs w:val="24"/>
        </w:rPr>
        <w:t xml:space="preserve">Результатом административной процедуры является соответствие (не соответствие) представленных документов требованиям для принятия решения о формировании </w:t>
      </w:r>
      <w:r w:rsidRPr="006E2D12">
        <w:rPr>
          <w:sz w:val="24"/>
          <w:szCs w:val="24"/>
        </w:rPr>
        <w:lastRenderedPageBreak/>
        <w:t>результата муниципальной услуги.</w:t>
      </w:r>
    </w:p>
    <w:p w:rsidR="00B57019" w:rsidRPr="006E2D12" w:rsidRDefault="00B57019" w:rsidP="00B57019">
      <w:pPr>
        <w:ind w:firstLine="709"/>
        <w:jc w:val="both"/>
        <w:rPr>
          <w:sz w:val="24"/>
          <w:szCs w:val="24"/>
        </w:rPr>
      </w:pPr>
      <w:r w:rsidRPr="006E2D12">
        <w:rPr>
          <w:sz w:val="24"/>
          <w:szCs w:val="24"/>
        </w:rPr>
        <w:t>Результат административной процедуры не фиксируется.</w:t>
      </w:r>
    </w:p>
    <w:p w:rsidR="00115EBB" w:rsidRPr="006E2D12" w:rsidRDefault="00115EBB" w:rsidP="00076E15">
      <w:pPr>
        <w:spacing w:line="312" w:lineRule="atLeast"/>
        <w:jc w:val="both"/>
        <w:rPr>
          <w:sz w:val="24"/>
          <w:szCs w:val="24"/>
        </w:rPr>
      </w:pPr>
    </w:p>
    <w:p w:rsidR="005E3840" w:rsidRPr="006E2D12" w:rsidRDefault="005E3840" w:rsidP="00A326D5">
      <w:pPr>
        <w:ind w:firstLine="357"/>
        <w:jc w:val="center"/>
        <w:rPr>
          <w:b/>
          <w:bCs/>
          <w:sz w:val="24"/>
          <w:szCs w:val="24"/>
        </w:rPr>
      </w:pPr>
      <w:r w:rsidRPr="006E2D12">
        <w:rPr>
          <w:b/>
          <w:sz w:val="24"/>
          <w:szCs w:val="24"/>
        </w:rPr>
        <w:t>3.</w:t>
      </w:r>
      <w:r w:rsidR="00B57019" w:rsidRPr="006E2D12">
        <w:rPr>
          <w:b/>
          <w:sz w:val="24"/>
          <w:szCs w:val="24"/>
        </w:rPr>
        <w:t>5</w:t>
      </w:r>
      <w:r w:rsidRPr="006E2D12">
        <w:rPr>
          <w:b/>
          <w:sz w:val="24"/>
          <w:szCs w:val="24"/>
        </w:rPr>
        <w:t xml:space="preserve">. </w:t>
      </w:r>
      <w:r w:rsidRPr="006E2D12">
        <w:rPr>
          <w:b/>
          <w:bCs/>
          <w:sz w:val="24"/>
          <w:szCs w:val="24"/>
        </w:rPr>
        <w:t>Принятие решения о предоставлении (отказе в предоставлении) муниципальной услуги и оформление результатов</w:t>
      </w:r>
    </w:p>
    <w:p w:rsidR="003F6ABC" w:rsidRPr="006E2D12" w:rsidRDefault="003F6ABC" w:rsidP="003F6ABC">
      <w:pPr>
        <w:ind w:firstLine="709"/>
        <w:jc w:val="both"/>
        <w:rPr>
          <w:sz w:val="24"/>
          <w:szCs w:val="24"/>
        </w:rPr>
      </w:pPr>
      <w:r w:rsidRPr="006E2D12">
        <w:rPr>
          <w:sz w:val="24"/>
          <w:szCs w:val="24"/>
        </w:rPr>
        <w:t>Основанием для начала административной процедуры является соответствие (не соответствие) представленных заявителем документов требованиям.</w:t>
      </w:r>
    </w:p>
    <w:p w:rsidR="003F6ABC" w:rsidRPr="006E2D12" w:rsidRDefault="003F6ABC" w:rsidP="003F6ABC">
      <w:pPr>
        <w:tabs>
          <w:tab w:val="left" w:pos="0"/>
        </w:tabs>
        <w:ind w:firstLine="709"/>
        <w:jc w:val="both"/>
        <w:rPr>
          <w:sz w:val="24"/>
          <w:szCs w:val="24"/>
        </w:rPr>
      </w:pPr>
      <w:r w:rsidRPr="006E2D12">
        <w:rPr>
          <w:sz w:val="24"/>
          <w:szCs w:val="24"/>
        </w:rPr>
        <w:t>Подготовка разрешения на ввод объекта в эксплуатацию осуществляется в соответствии с Инструкцией о порядке заполнения формы разрешения на ввод объекта в эксплуатацию, утвержденной приказом Министерства регионального развития Российской Федерации от 19.10.2006 г. № 121.</w:t>
      </w:r>
    </w:p>
    <w:p w:rsidR="003F6ABC" w:rsidRPr="006E2D12" w:rsidRDefault="003F6ABC" w:rsidP="003F6ABC">
      <w:pPr>
        <w:tabs>
          <w:tab w:val="left" w:pos="0"/>
        </w:tabs>
        <w:ind w:firstLine="709"/>
        <w:jc w:val="both"/>
        <w:rPr>
          <w:sz w:val="24"/>
          <w:szCs w:val="24"/>
        </w:rPr>
      </w:pPr>
      <w:r w:rsidRPr="006E2D12">
        <w:rPr>
          <w:sz w:val="24"/>
          <w:szCs w:val="24"/>
        </w:rPr>
        <w:t>Должностное лицо, ответственное за подготовку разрешения на ввод в эксплуатацию:</w:t>
      </w:r>
    </w:p>
    <w:p w:rsidR="003F6ABC" w:rsidRPr="006E2D12" w:rsidRDefault="003F6ABC" w:rsidP="003F6ABC">
      <w:pPr>
        <w:ind w:firstLine="709"/>
        <w:jc w:val="both"/>
        <w:rPr>
          <w:sz w:val="24"/>
          <w:szCs w:val="24"/>
        </w:rPr>
      </w:pPr>
      <w:r w:rsidRPr="006E2D12">
        <w:rPr>
          <w:sz w:val="24"/>
          <w:szCs w:val="24"/>
        </w:rPr>
        <w:t>- при отсутствии оснований для отказа в предоставлении муниципальной  услуги - проект разрешения на ввод объекта в эксплуатацию по форме, установленной постановлением Правительства Российской Федерации от 24.11.2005 № 698 «О форме разрешения на строительство и форме разрешения на ввод объекта в эксплуатацию»;</w:t>
      </w:r>
    </w:p>
    <w:p w:rsidR="003F6ABC" w:rsidRPr="006E2D12" w:rsidRDefault="003F6ABC" w:rsidP="003F6ABC">
      <w:pPr>
        <w:ind w:firstLine="709"/>
        <w:jc w:val="both"/>
        <w:rPr>
          <w:sz w:val="24"/>
          <w:szCs w:val="24"/>
        </w:rPr>
      </w:pPr>
      <w:r w:rsidRPr="006E2D12">
        <w:rPr>
          <w:sz w:val="24"/>
          <w:szCs w:val="24"/>
        </w:rPr>
        <w:t>- при наличии оснований для отказа в предоставлении муниципальной услуги – проект письма об отказе в предоставлении муниципальной услуги с указанием причин отказа;</w:t>
      </w:r>
    </w:p>
    <w:p w:rsidR="003F6ABC" w:rsidRPr="006E2D12" w:rsidRDefault="003F6ABC" w:rsidP="003F6ABC">
      <w:pPr>
        <w:ind w:firstLine="709"/>
        <w:jc w:val="both"/>
        <w:rPr>
          <w:sz w:val="24"/>
          <w:szCs w:val="24"/>
        </w:rPr>
      </w:pPr>
      <w:r w:rsidRPr="006E2D12">
        <w:rPr>
          <w:sz w:val="24"/>
          <w:szCs w:val="24"/>
        </w:rPr>
        <w:t>- согласовывает проект разрешения на ввод объекта в эксплуатацию либо проект письма об отказе в предоставлении муниципальной услуги с соответствующими должностными лицами.</w:t>
      </w:r>
    </w:p>
    <w:p w:rsidR="003F6ABC" w:rsidRPr="006E2D12" w:rsidRDefault="003F6ABC" w:rsidP="003F6ABC">
      <w:pPr>
        <w:ind w:firstLine="709"/>
        <w:jc w:val="both"/>
        <w:rPr>
          <w:sz w:val="24"/>
          <w:szCs w:val="24"/>
        </w:rPr>
      </w:pPr>
      <w:r w:rsidRPr="006E2D12">
        <w:rPr>
          <w:sz w:val="24"/>
          <w:szCs w:val="24"/>
        </w:rPr>
        <w:t>Должностное лицо, ответственное за подготовку разрешения на ввод в эксплуатацию, передает согласованные проект разрешения на ввод объекта в эксплуатацию или проект письма об отказе в предоставлении муниципальной услуги на подписание Главе Ивановского сельсовета Рыльского района либо лицу, исполняющему его обязанности.</w:t>
      </w:r>
    </w:p>
    <w:p w:rsidR="003F6ABC" w:rsidRPr="006E2D12" w:rsidRDefault="003F6ABC" w:rsidP="003F6ABC">
      <w:pPr>
        <w:ind w:firstLine="709"/>
        <w:jc w:val="both"/>
        <w:rPr>
          <w:sz w:val="24"/>
          <w:szCs w:val="24"/>
        </w:rPr>
      </w:pPr>
      <w:r w:rsidRPr="006E2D12">
        <w:rPr>
          <w:sz w:val="24"/>
          <w:szCs w:val="24"/>
        </w:rPr>
        <w:t>Результатом выполнения административной процедуры являются:</w:t>
      </w:r>
    </w:p>
    <w:p w:rsidR="003F6ABC" w:rsidRPr="006E2D12" w:rsidRDefault="003F6ABC" w:rsidP="003F6ABC">
      <w:pPr>
        <w:ind w:firstLine="709"/>
        <w:jc w:val="both"/>
        <w:rPr>
          <w:sz w:val="24"/>
          <w:szCs w:val="24"/>
        </w:rPr>
      </w:pPr>
      <w:r w:rsidRPr="006E2D12">
        <w:rPr>
          <w:sz w:val="24"/>
          <w:szCs w:val="24"/>
        </w:rPr>
        <w:t>- оформленное разрешение на ввод объекта в эксплуатацию;</w:t>
      </w:r>
    </w:p>
    <w:p w:rsidR="003F6ABC" w:rsidRPr="006E2D12" w:rsidRDefault="003F6ABC" w:rsidP="003F6ABC">
      <w:pPr>
        <w:ind w:firstLine="709"/>
        <w:jc w:val="both"/>
        <w:rPr>
          <w:sz w:val="24"/>
          <w:szCs w:val="24"/>
        </w:rPr>
      </w:pPr>
      <w:r w:rsidRPr="006E2D12">
        <w:rPr>
          <w:sz w:val="24"/>
          <w:szCs w:val="24"/>
        </w:rPr>
        <w:t>- оформленное уведомление об отказе предоставлении муниципальной услуги.</w:t>
      </w:r>
    </w:p>
    <w:p w:rsidR="003F6ABC" w:rsidRPr="006E2D12" w:rsidRDefault="003F6ABC" w:rsidP="003F6ABC">
      <w:pPr>
        <w:ind w:firstLine="709"/>
        <w:jc w:val="both"/>
        <w:rPr>
          <w:sz w:val="24"/>
          <w:szCs w:val="24"/>
        </w:rPr>
      </w:pPr>
      <w:r w:rsidRPr="006E2D12">
        <w:rPr>
          <w:sz w:val="24"/>
          <w:szCs w:val="24"/>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внесение изменений в документы государственного учета реконструированного объекта капитального строительства.</w:t>
      </w:r>
    </w:p>
    <w:p w:rsidR="003F6ABC" w:rsidRPr="006E2D12" w:rsidRDefault="003F6ABC" w:rsidP="003F6ABC">
      <w:pPr>
        <w:ind w:firstLine="709"/>
        <w:jc w:val="both"/>
        <w:rPr>
          <w:sz w:val="24"/>
          <w:szCs w:val="24"/>
        </w:rPr>
      </w:pPr>
      <w:r w:rsidRPr="006E2D12">
        <w:rPr>
          <w:sz w:val="24"/>
          <w:szCs w:val="24"/>
        </w:rPr>
        <w:t>Максимальная продолжительность указанной процедуры составляет 2 рабочих дня.</w:t>
      </w:r>
    </w:p>
    <w:p w:rsidR="003F6ABC" w:rsidRPr="006E2D12" w:rsidRDefault="003F6ABC" w:rsidP="003F6ABC">
      <w:pPr>
        <w:ind w:firstLine="709"/>
        <w:jc w:val="both"/>
        <w:rPr>
          <w:sz w:val="24"/>
          <w:szCs w:val="24"/>
        </w:rPr>
      </w:pPr>
      <w:r w:rsidRPr="006E2D12">
        <w:rPr>
          <w:sz w:val="24"/>
          <w:szCs w:val="24"/>
        </w:rPr>
        <w:tab/>
        <w:t xml:space="preserve">Способом фиксации результата выполнения данной административной процедуры является регистрация разрешения на ввод объекта в эксплуатацию или уведомления об отказе в выдаче разрешения на ввод объекта в эксплуатацию в журнале регистрации. </w:t>
      </w:r>
    </w:p>
    <w:p w:rsidR="00607B89" w:rsidRPr="006E2D12" w:rsidRDefault="00607B89" w:rsidP="00076E15">
      <w:pPr>
        <w:ind w:firstLine="357"/>
        <w:jc w:val="both"/>
        <w:rPr>
          <w:sz w:val="24"/>
          <w:szCs w:val="24"/>
        </w:rPr>
      </w:pPr>
    </w:p>
    <w:p w:rsidR="00811E52" w:rsidRPr="006E2D12" w:rsidRDefault="00811E52" w:rsidP="00A326D5">
      <w:pPr>
        <w:ind w:firstLine="357"/>
        <w:jc w:val="center"/>
        <w:rPr>
          <w:b/>
          <w:sz w:val="24"/>
          <w:szCs w:val="24"/>
        </w:rPr>
      </w:pPr>
      <w:r w:rsidRPr="006E2D12">
        <w:rPr>
          <w:b/>
          <w:sz w:val="24"/>
          <w:szCs w:val="24"/>
        </w:rPr>
        <w:t>3.</w:t>
      </w:r>
      <w:r w:rsidR="003F6ABC" w:rsidRPr="006E2D12">
        <w:rPr>
          <w:b/>
          <w:sz w:val="24"/>
          <w:szCs w:val="24"/>
        </w:rPr>
        <w:t>6</w:t>
      </w:r>
      <w:r w:rsidRPr="006E2D12">
        <w:rPr>
          <w:b/>
          <w:sz w:val="24"/>
          <w:szCs w:val="24"/>
        </w:rPr>
        <w:t>. Выдача результатов муниципальной услуги</w:t>
      </w:r>
    </w:p>
    <w:p w:rsidR="003F6ABC" w:rsidRPr="006E2D12" w:rsidRDefault="003F6ABC" w:rsidP="003F6ABC">
      <w:pPr>
        <w:tabs>
          <w:tab w:val="left" w:pos="0"/>
          <w:tab w:val="left" w:pos="720"/>
          <w:tab w:val="left" w:pos="900"/>
        </w:tabs>
        <w:ind w:firstLine="709"/>
        <w:jc w:val="both"/>
        <w:rPr>
          <w:sz w:val="24"/>
          <w:szCs w:val="24"/>
        </w:rPr>
      </w:pPr>
      <w:r w:rsidRPr="006E2D12">
        <w:rPr>
          <w:sz w:val="24"/>
          <w:szCs w:val="24"/>
        </w:rPr>
        <w:t>Основанием для начала административной процедуры является зарегистрированное разрешение на ввод объекта в эксплуатацию или уведомление об отказе в предоставлении муниципальной услуги. Должностное лицо, ответственное за подготовку разрешения на ввод в эксплуатацию, выдает (направляет) заявителю разрешение на ввод объекта в эксплуатацию либо отказ в предоставлении муниципальной услуги.</w:t>
      </w:r>
    </w:p>
    <w:p w:rsidR="003F6ABC" w:rsidRPr="006E2D12" w:rsidRDefault="003F6ABC" w:rsidP="003F6ABC">
      <w:pPr>
        <w:tabs>
          <w:tab w:val="left" w:pos="0"/>
          <w:tab w:val="left" w:pos="720"/>
          <w:tab w:val="left" w:pos="900"/>
        </w:tabs>
        <w:ind w:firstLine="709"/>
        <w:jc w:val="both"/>
        <w:rPr>
          <w:sz w:val="24"/>
          <w:szCs w:val="24"/>
        </w:rPr>
      </w:pPr>
      <w:r w:rsidRPr="006E2D12">
        <w:rPr>
          <w:sz w:val="24"/>
          <w:szCs w:val="24"/>
        </w:rPr>
        <w:t>Датой выдачи разрешения на ввод объекта в эксплуатацию является дата регистрации в журнале учета выданных разрешений на ввод объектов в эксплуатацию.</w:t>
      </w:r>
    </w:p>
    <w:p w:rsidR="003F6ABC" w:rsidRPr="006E2D12" w:rsidRDefault="003F6ABC" w:rsidP="003F6ABC">
      <w:pPr>
        <w:tabs>
          <w:tab w:val="left" w:pos="0"/>
          <w:tab w:val="left" w:pos="720"/>
          <w:tab w:val="left" w:pos="900"/>
        </w:tabs>
        <w:ind w:firstLine="709"/>
        <w:jc w:val="both"/>
        <w:rPr>
          <w:sz w:val="24"/>
          <w:szCs w:val="24"/>
        </w:rPr>
      </w:pPr>
      <w:r w:rsidRPr="006E2D12">
        <w:rPr>
          <w:sz w:val="24"/>
          <w:szCs w:val="24"/>
        </w:rPr>
        <w:t>Разрешение на ввод объекта в эксплуатацию оформляется в количестве двух экземпляров: один экземпляр выдается застройщику, один экземпляр хранится в отделе.</w:t>
      </w:r>
    </w:p>
    <w:p w:rsidR="003F6ABC" w:rsidRPr="006E2D12" w:rsidRDefault="003F6ABC" w:rsidP="003F6ABC">
      <w:pPr>
        <w:tabs>
          <w:tab w:val="left" w:pos="0"/>
          <w:tab w:val="left" w:pos="720"/>
          <w:tab w:val="left" w:pos="900"/>
        </w:tabs>
        <w:ind w:firstLine="709"/>
        <w:jc w:val="both"/>
        <w:rPr>
          <w:sz w:val="24"/>
          <w:szCs w:val="24"/>
        </w:rPr>
      </w:pPr>
      <w:r w:rsidRPr="006E2D12">
        <w:rPr>
          <w:sz w:val="24"/>
          <w:szCs w:val="24"/>
        </w:rPr>
        <w:t>Датой отказа в выдаче разрешения на ввод объекта в эксплуатацию  является дата регистрации уведомления об отказе в выдаче разрешения на ввод объекта в эксплуатацию.</w:t>
      </w:r>
    </w:p>
    <w:p w:rsidR="003F6ABC" w:rsidRPr="006E2D12" w:rsidRDefault="003F6ABC" w:rsidP="003F6ABC">
      <w:pPr>
        <w:tabs>
          <w:tab w:val="left" w:pos="0"/>
        </w:tabs>
        <w:spacing w:line="312" w:lineRule="atLeast"/>
        <w:ind w:firstLine="709"/>
        <w:jc w:val="both"/>
        <w:rPr>
          <w:sz w:val="24"/>
          <w:szCs w:val="24"/>
        </w:rPr>
      </w:pPr>
      <w:r w:rsidRPr="006E2D12">
        <w:rPr>
          <w:sz w:val="24"/>
          <w:szCs w:val="24"/>
        </w:rPr>
        <w:t>Максимальный срок выполнения административной процедуры 1 рабочий день.</w:t>
      </w:r>
    </w:p>
    <w:p w:rsidR="003F6ABC" w:rsidRPr="006E2D12" w:rsidRDefault="003F6ABC" w:rsidP="003F6ABC">
      <w:pPr>
        <w:tabs>
          <w:tab w:val="left" w:pos="0"/>
        </w:tabs>
        <w:spacing w:line="312" w:lineRule="atLeast"/>
        <w:ind w:firstLine="709"/>
        <w:jc w:val="both"/>
        <w:rPr>
          <w:sz w:val="24"/>
          <w:szCs w:val="24"/>
        </w:rPr>
      </w:pPr>
      <w:r w:rsidRPr="006E2D12">
        <w:rPr>
          <w:sz w:val="24"/>
          <w:szCs w:val="24"/>
        </w:rPr>
        <w:lastRenderedPageBreak/>
        <w:t>Результатом административной процедуры по получению заявителем результата предоставления муниципальной услуги является получение заявителем разрешения на ввод объекта в эксплуатацию или выдача уведомления об отказе в выдаче разрешения на ввод объекта в эксплуатацию.</w:t>
      </w:r>
    </w:p>
    <w:p w:rsidR="003F6ABC" w:rsidRPr="006E2D12" w:rsidRDefault="003F6ABC" w:rsidP="003F6ABC">
      <w:pPr>
        <w:tabs>
          <w:tab w:val="left" w:pos="0"/>
        </w:tabs>
        <w:ind w:left="29" w:right="29" w:firstLine="709"/>
        <w:jc w:val="both"/>
        <w:rPr>
          <w:sz w:val="24"/>
          <w:szCs w:val="24"/>
        </w:rPr>
      </w:pPr>
      <w:r w:rsidRPr="006E2D12">
        <w:rPr>
          <w:sz w:val="24"/>
          <w:szCs w:val="24"/>
        </w:rPr>
        <w:t xml:space="preserve">Способом фиксации результата выполнения данной административной процедуры является: </w:t>
      </w:r>
    </w:p>
    <w:p w:rsidR="003F6ABC" w:rsidRPr="006E2D12" w:rsidRDefault="003F6ABC" w:rsidP="003F6ABC">
      <w:pPr>
        <w:tabs>
          <w:tab w:val="left" w:pos="0"/>
        </w:tabs>
        <w:ind w:left="29" w:right="29" w:firstLine="709"/>
        <w:jc w:val="both"/>
        <w:rPr>
          <w:sz w:val="24"/>
          <w:szCs w:val="24"/>
        </w:rPr>
      </w:pPr>
      <w:r w:rsidRPr="006E2D12">
        <w:rPr>
          <w:sz w:val="24"/>
          <w:szCs w:val="24"/>
        </w:rPr>
        <w:t>- в случае выдачи документа заявителю лично в руки - подпись заявителя о получении документа на экземпляре заявления о выдаче разрешения на ввод, представленного заявителем.</w:t>
      </w:r>
    </w:p>
    <w:p w:rsidR="00B35EA8" w:rsidRPr="006E2D12" w:rsidRDefault="00B35EA8" w:rsidP="00B35EA8">
      <w:pPr>
        <w:ind w:firstLine="709"/>
        <w:jc w:val="both"/>
        <w:rPr>
          <w:sz w:val="24"/>
          <w:szCs w:val="24"/>
        </w:rPr>
      </w:pPr>
    </w:p>
    <w:p w:rsidR="00FC0AA6" w:rsidRPr="006E2D12" w:rsidRDefault="00C1108E" w:rsidP="00B35EA8">
      <w:pPr>
        <w:suppressAutoHyphens/>
        <w:jc w:val="center"/>
        <w:rPr>
          <w:b/>
          <w:bCs/>
          <w:kern w:val="1"/>
          <w:sz w:val="24"/>
          <w:szCs w:val="24"/>
        </w:rPr>
      </w:pPr>
      <w:r w:rsidRPr="006E2D12">
        <w:rPr>
          <w:b/>
          <w:bCs/>
          <w:kern w:val="1"/>
          <w:sz w:val="24"/>
          <w:szCs w:val="24"/>
        </w:rPr>
        <w:t xml:space="preserve">РАЗДЕЛ </w:t>
      </w:r>
      <w:r w:rsidR="003F6ABC" w:rsidRPr="006E2D12">
        <w:rPr>
          <w:b/>
          <w:bCs/>
          <w:kern w:val="1"/>
          <w:sz w:val="24"/>
          <w:szCs w:val="24"/>
        </w:rPr>
        <w:t>IV. ФОРМЫ КОНТРОЛЯ ЗА ИСПОЛНЕНИЕМ АДМИНИСТРАТИВНОГО РЕГЛАМЕНТА</w:t>
      </w:r>
    </w:p>
    <w:p w:rsidR="00607B89" w:rsidRPr="006E2D12" w:rsidRDefault="00607B89" w:rsidP="00B35EA8">
      <w:pPr>
        <w:suppressAutoHyphens/>
        <w:jc w:val="center"/>
        <w:rPr>
          <w:b/>
          <w:bCs/>
          <w:kern w:val="1"/>
          <w:sz w:val="24"/>
          <w:szCs w:val="24"/>
        </w:rPr>
      </w:pPr>
    </w:p>
    <w:p w:rsidR="00FC0AA6" w:rsidRPr="006E2D12" w:rsidRDefault="00FC0AA6" w:rsidP="00B35EA8">
      <w:pPr>
        <w:suppressAutoHyphens/>
        <w:jc w:val="center"/>
        <w:rPr>
          <w:b/>
          <w:bCs/>
          <w:kern w:val="1"/>
          <w:sz w:val="24"/>
          <w:szCs w:val="24"/>
        </w:rPr>
      </w:pPr>
      <w:r w:rsidRPr="006E2D12">
        <w:rPr>
          <w:b/>
          <w:bCs/>
          <w:kern w:val="1"/>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339E3" w:rsidRPr="006E2D12" w:rsidRDefault="00F339E3" w:rsidP="00B35EA8">
      <w:pPr>
        <w:suppressAutoHyphens/>
        <w:jc w:val="both"/>
        <w:rPr>
          <w:b/>
          <w:bCs/>
          <w:kern w:val="1"/>
          <w:sz w:val="24"/>
          <w:szCs w:val="24"/>
        </w:rPr>
      </w:pPr>
    </w:p>
    <w:p w:rsidR="00FC0AA6" w:rsidRPr="006E2D12" w:rsidRDefault="00FC0AA6" w:rsidP="00076E15">
      <w:pPr>
        <w:suppressAutoHyphens/>
        <w:ind w:firstLine="704"/>
        <w:jc w:val="both"/>
        <w:rPr>
          <w:kern w:val="1"/>
          <w:sz w:val="24"/>
          <w:szCs w:val="24"/>
        </w:rPr>
      </w:pPr>
      <w:r w:rsidRPr="006E2D12">
        <w:rPr>
          <w:kern w:val="1"/>
          <w:sz w:val="24"/>
          <w:szCs w:val="24"/>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C0AA6" w:rsidRPr="006E2D12" w:rsidRDefault="00FC0AA6" w:rsidP="00076E15">
      <w:pPr>
        <w:suppressAutoHyphens/>
        <w:ind w:firstLine="704"/>
        <w:jc w:val="both"/>
        <w:rPr>
          <w:kern w:val="1"/>
          <w:sz w:val="24"/>
          <w:szCs w:val="24"/>
        </w:rPr>
      </w:pPr>
      <w:r w:rsidRPr="006E2D12">
        <w:rPr>
          <w:kern w:val="1"/>
          <w:sz w:val="24"/>
          <w:szCs w:val="24"/>
        </w:rPr>
        <w:t xml:space="preserve">- заместитель Главы Администрации </w:t>
      </w:r>
      <w:r w:rsidR="00396C16" w:rsidRPr="006E2D12">
        <w:rPr>
          <w:kern w:val="1"/>
          <w:sz w:val="24"/>
          <w:szCs w:val="24"/>
        </w:rPr>
        <w:t>Ивановского сельсовета Рыльского района</w:t>
      </w:r>
      <w:r w:rsidRPr="006E2D12">
        <w:rPr>
          <w:kern w:val="1"/>
          <w:sz w:val="24"/>
          <w:szCs w:val="24"/>
        </w:rPr>
        <w:t>, курирующий работу отдела;</w:t>
      </w:r>
    </w:p>
    <w:p w:rsidR="00FC0AA6" w:rsidRPr="006E2D12" w:rsidRDefault="00FC0AA6" w:rsidP="00076E15">
      <w:pPr>
        <w:suppressAutoHyphens/>
        <w:ind w:firstLine="704"/>
        <w:jc w:val="both"/>
        <w:rPr>
          <w:kern w:val="1"/>
          <w:sz w:val="24"/>
          <w:szCs w:val="24"/>
        </w:rPr>
      </w:pPr>
      <w:r w:rsidRPr="006E2D12">
        <w:rPr>
          <w:kern w:val="1"/>
          <w:sz w:val="24"/>
          <w:szCs w:val="24"/>
        </w:rPr>
        <w:t>- начальник отдела, ответственный за организацию работы в ходе предоставления муниципальной услуги.</w:t>
      </w:r>
    </w:p>
    <w:p w:rsidR="00F339E3" w:rsidRPr="006E2D12" w:rsidRDefault="00F339E3" w:rsidP="00076E15">
      <w:pPr>
        <w:suppressAutoHyphens/>
        <w:ind w:firstLine="709"/>
        <w:jc w:val="both"/>
        <w:rPr>
          <w:kern w:val="1"/>
          <w:sz w:val="24"/>
          <w:szCs w:val="24"/>
        </w:rPr>
      </w:pPr>
    </w:p>
    <w:p w:rsidR="00FC0AA6" w:rsidRPr="006E2D12" w:rsidRDefault="00FC0AA6" w:rsidP="00B35EA8">
      <w:pPr>
        <w:suppressAutoHyphens/>
        <w:ind w:firstLine="567"/>
        <w:jc w:val="center"/>
        <w:rPr>
          <w:b/>
          <w:bCs/>
          <w:kern w:val="1"/>
          <w:sz w:val="24"/>
          <w:szCs w:val="24"/>
        </w:rPr>
      </w:pPr>
      <w:r w:rsidRPr="006E2D12">
        <w:rPr>
          <w:b/>
          <w:bCs/>
          <w:kern w:val="1"/>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0AA6" w:rsidRPr="006E2D12" w:rsidRDefault="00FC0AA6" w:rsidP="00076E15">
      <w:pPr>
        <w:suppressAutoHyphens/>
        <w:ind w:firstLine="704"/>
        <w:jc w:val="both"/>
        <w:rPr>
          <w:kern w:val="1"/>
          <w:sz w:val="24"/>
          <w:szCs w:val="24"/>
        </w:rPr>
      </w:pPr>
      <w:r w:rsidRPr="006E2D12">
        <w:rPr>
          <w:kern w:val="1"/>
          <w:sz w:val="24"/>
          <w:szCs w:val="24"/>
        </w:rPr>
        <w:t>Контроль</w:t>
      </w:r>
      <w:r w:rsidRPr="006E2D12">
        <w:rPr>
          <w:b/>
          <w:bCs/>
          <w:kern w:val="1"/>
          <w:sz w:val="24"/>
          <w:szCs w:val="24"/>
        </w:rPr>
        <w:t xml:space="preserve"> </w:t>
      </w:r>
      <w:r w:rsidRPr="006E2D12">
        <w:rPr>
          <w:kern w:val="1"/>
          <w:sz w:val="24"/>
          <w:szCs w:val="24"/>
        </w:rPr>
        <w:t xml:space="preserve">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DE031B" w:rsidRPr="006E2D12">
        <w:rPr>
          <w:kern w:val="1"/>
          <w:sz w:val="24"/>
          <w:szCs w:val="24"/>
        </w:rPr>
        <w:t>заявителей</w:t>
      </w:r>
      <w:r w:rsidRPr="006E2D12">
        <w:rPr>
          <w:kern w:val="1"/>
          <w:sz w:val="24"/>
          <w:szCs w:val="24"/>
        </w:rPr>
        <w:t xml:space="preserve">, содержащих жалобы на действия (бездействия) специалистов отдела, ответственных за </w:t>
      </w:r>
      <w:r w:rsidR="00B35EA8" w:rsidRPr="006E2D12">
        <w:rPr>
          <w:kern w:val="1"/>
          <w:sz w:val="24"/>
          <w:szCs w:val="24"/>
        </w:rPr>
        <w:t>предоставление муниципальной</w:t>
      </w:r>
      <w:r w:rsidRPr="006E2D12">
        <w:rPr>
          <w:kern w:val="1"/>
          <w:sz w:val="24"/>
          <w:szCs w:val="24"/>
        </w:rPr>
        <w:t xml:space="preserve"> услуги.</w:t>
      </w:r>
    </w:p>
    <w:p w:rsidR="00A94FFF" w:rsidRPr="006E2D12" w:rsidRDefault="00A94FFF" w:rsidP="00076E15">
      <w:pPr>
        <w:suppressAutoHyphens/>
        <w:ind w:firstLine="704"/>
        <w:jc w:val="both"/>
        <w:rPr>
          <w:kern w:val="1"/>
          <w:sz w:val="24"/>
          <w:szCs w:val="24"/>
        </w:rPr>
      </w:pPr>
      <w:r w:rsidRPr="006E2D12">
        <w:rPr>
          <w:kern w:val="1"/>
          <w:sz w:val="24"/>
          <w:szCs w:val="24"/>
        </w:rPr>
        <w:t xml:space="preserve">Плановые проверки проводятся в соответствии с планом работы Отдела. Внеплановые проверки проводятся при наличии жалоб со стороны заявителей по распоряжению Главы </w:t>
      </w:r>
      <w:r w:rsidR="00B35EA8" w:rsidRPr="006E2D12">
        <w:rPr>
          <w:kern w:val="1"/>
          <w:sz w:val="24"/>
          <w:szCs w:val="24"/>
        </w:rPr>
        <w:t>Ивановского сельсовета Рыльского</w:t>
      </w:r>
      <w:r w:rsidRPr="006E2D12">
        <w:rPr>
          <w:kern w:val="1"/>
          <w:sz w:val="24"/>
          <w:szCs w:val="24"/>
        </w:rPr>
        <w:t xml:space="preserve"> района.</w:t>
      </w:r>
    </w:p>
    <w:p w:rsidR="00B35EA8" w:rsidRPr="006E2D12" w:rsidRDefault="00B35EA8" w:rsidP="00076E15">
      <w:pPr>
        <w:suppressAutoHyphens/>
        <w:ind w:firstLine="704"/>
        <w:jc w:val="both"/>
        <w:rPr>
          <w:b/>
          <w:bCs/>
          <w:kern w:val="1"/>
          <w:sz w:val="24"/>
          <w:szCs w:val="24"/>
        </w:rPr>
      </w:pPr>
    </w:p>
    <w:p w:rsidR="00FC0AA6" w:rsidRPr="006E2D12" w:rsidRDefault="00FC0AA6" w:rsidP="00C232B8">
      <w:pPr>
        <w:suppressAutoHyphens/>
        <w:jc w:val="center"/>
        <w:rPr>
          <w:b/>
          <w:bCs/>
          <w:kern w:val="1"/>
          <w:sz w:val="24"/>
          <w:szCs w:val="24"/>
        </w:rPr>
      </w:pPr>
      <w:r w:rsidRPr="006E2D12">
        <w:rPr>
          <w:b/>
          <w:bCs/>
          <w:kern w:val="1"/>
          <w:sz w:val="24"/>
          <w:szCs w:val="24"/>
        </w:rPr>
        <w:t xml:space="preserve">4.3. Ответственность должностных лиц Администрации </w:t>
      </w:r>
      <w:r w:rsidR="00396C16" w:rsidRPr="006E2D12">
        <w:rPr>
          <w:b/>
          <w:bCs/>
          <w:kern w:val="1"/>
          <w:sz w:val="24"/>
          <w:szCs w:val="24"/>
        </w:rPr>
        <w:t>Ивановского сельсовета Рыльского района</w:t>
      </w:r>
      <w:r w:rsidRPr="006E2D12">
        <w:rPr>
          <w:b/>
          <w:bCs/>
          <w:kern w:val="1"/>
          <w:sz w:val="24"/>
          <w:szCs w:val="24"/>
        </w:rPr>
        <w:t xml:space="preserve"> за решения и действия (бездействие), принимаемые (осуществляемые) ими в ходе предоставления муниципальной услуги</w:t>
      </w:r>
    </w:p>
    <w:p w:rsidR="00FC0AA6" w:rsidRPr="006E2D12" w:rsidRDefault="00FC0AA6" w:rsidP="00076E15">
      <w:pPr>
        <w:suppressAutoHyphens/>
        <w:ind w:firstLine="704"/>
        <w:jc w:val="both"/>
        <w:rPr>
          <w:kern w:val="1"/>
          <w:sz w:val="24"/>
          <w:szCs w:val="24"/>
        </w:rPr>
      </w:pPr>
      <w:r w:rsidRPr="006E2D12">
        <w:rPr>
          <w:kern w:val="1"/>
          <w:sz w:val="24"/>
          <w:szCs w:val="24"/>
        </w:rPr>
        <w:t xml:space="preserve">В случае выявления нарушений порядка и сроков предоставления муниципальной услуги осуществляется привлечение виновных лиц к дисциплинарной </w:t>
      </w:r>
      <w:r w:rsidR="00A94FFF" w:rsidRPr="006E2D12">
        <w:rPr>
          <w:kern w:val="1"/>
          <w:sz w:val="24"/>
          <w:szCs w:val="24"/>
        </w:rPr>
        <w:t xml:space="preserve">и (или) административной </w:t>
      </w:r>
      <w:r w:rsidRPr="006E2D12">
        <w:rPr>
          <w:kern w:val="1"/>
          <w:sz w:val="24"/>
          <w:szCs w:val="24"/>
        </w:rPr>
        <w:t>ответственности в соответствии с действующим законодательством</w:t>
      </w:r>
      <w:r w:rsidR="00A94FFF" w:rsidRPr="006E2D12">
        <w:rPr>
          <w:kern w:val="1"/>
          <w:sz w:val="24"/>
          <w:szCs w:val="24"/>
        </w:rPr>
        <w:t xml:space="preserve"> Российской Федерации и Курской области</w:t>
      </w:r>
      <w:r w:rsidRPr="006E2D12">
        <w:rPr>
          <w:kern w:val="1"/>
          <w:sz w:val="24"/>
          <w:szCs w:val="24"/>
        </w:rPr>
        <w:t>.</w:t>
      </w:r>
    </w:p>
    <w:p w:rsidR="00204021" w:rsidRPr="006E2D12" w:rsidRDefault="00204021" w:rsidP="00076E15">
      <w:pPr>
        <w:suppressAutoHyphens/>
        <w:ind w:firstLine="704"/>
        <w:jc w:val="both"/>
        <w:rPr>
          <w:kern w:val="1"/>
          <w:sz w:val="24"/>
          <w:szCs w:val="24"/>
        </w:rPr>
      </w:pPr>
    </w:p>
    <w:p w:rsidR="00564864" w:rsidRPr="006E2D12" w:rsidRDefault="00FC0AA6" w:rsidP="00C232B8">
      <w:pPr>
        <w:widowControl/>
        <w:ind w:firstLine="540"/>
        <w:jc w:val="center"/>
        <w:rPr>
          <w:b/>
          <w:sz w:val="24"/>
          <w:szCs w:val="24"/>
        </w:rPr>
      </w:pPr>
      <w:r w:rsidRPr="006E2D12">
        <w:rPr>
          <w:b/>
          <w:bCs/>
          <w:kern w:val="1"/>
          <w:sz w:val="24"/>
          <w:szCs w:val="24"/>
        </w:rPr>
        <w:t xml:space="preserve">4.4. </w:t>
      </w:r>
      <w:r w:rsidR="00564864" w:rsidRPr="006E2D12">
        <w:rPr>
          <w:b/>
          <w:bCs/>
          <w:kern w:val="1"/>
          <w:sz w:val="24"/>
          <w:szCs w:val="24"/>
        </w:rPr>
        <w:t>П</w:t>
      </w:r>
      <w:r w:rsidR="00564864" w:rsidRPr="006E2D12">
        <w:rPr>
          <w:b/>
          <w:sz w:val="24"/>
          <w:szCs w:val="24"/>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C0AA6" w:rsidRPr="006E2D12" w:rsidRDefault="00FC0AA6" w:rsidP="00C232B8">
      <w:pPr>
        <w:suppressAutoHyphens/>
        <w:ind w:firstLine="709"/>
        <w:jc w:val="both"/>
        <w:rPr>
          <w:kern w:val="1"/>
          <w:sz w:val="24"/>
          <w:szCs w:val="24"/>
        </w:rPr>
      </w:pPr>
      <w:r w:rsidRPr="006E2D12">
        <w:rPr>
          <w:kern w:val="1"/>
          <w:sz w:val="24"/>
          <w:szCs w:val="24"/>
        </w:rPr>
        <w:t>Контроль за предоставлением муниципальной услуги со стороны граждан, их объединений и организаций не предусмотрен.</w:t>
      </w:r>
    </w:p>
    <w:p w:rsidR="00FC0AA6" w:rsidRPr="006E2D12" w:rsidRDefault="00FC0AA6" w:rsidP="00076E15">
      <w:pPr>
        <w:suppressAutoHyphens/>
        <w:ind w:firstLine="704"/>
        <w:jc w:val="both"/>
        <w:rPr>
          <w:kern w:val="1"/>
          <w:sz w:val="24"/>
          <w:szCs w:val="24"/>
        </w:rPr>
      </w:pPr>
    </w:p>
    <w:p w:rsidR="00FC0AA6" w:rsidRPr="006E2D12" w:rsidRDefault="00C1108E" w:rsidP="00B3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b/>
          <w:bCs/>
          <w:caps/>
          <w:kern w:val="1"/>
          <w:sz w:val="24"/>
          <w:szCs w:val="24"/>
        </w:rPr>
      </w:pPr>
      <w:r w:rsidRPr="006E2D12">
        <w:rPr>
          <w:b/>
          <w:bCs/>
          <w:kern w:val="1"/>
          <w:sz w:val="24"/>
          <w:szCs w:val="24"/>
        </w:rPr>
        <w:t xml:space="preserve">РАЗДЕЛ </w:t>
      </w:r>
      <w:r w:rsidR="00204021" w:rsidRPr="006E2D12">
        <w:rPr>
          <w:b/>
          <w:bCs/>
          <w:kern w:val="1"/>
          <w:sz w:val="24"/>
          <w:szCs w:val="24"/>
          <w:lang w:val="en-US"/>
        </w:rPr>
        <w:t>V</w:t>
      </w:r>
      <w:r w:rsidR="00FC0AA6" w:rsidRPr="006E2D12">
        <w:rPr>
          <w:b/>
          <w:bCs/>
          <w:kern w:val="1"/>
          <w:sz w:val="24"/>
          <w:szCs w:val="24"/>
        </w:rPr>
        <w:t xml:space="preserve">. </w:t>
      </w:r>
      <w:r w:rsidR="00FC0AA6" w:rsidRPr="006E2D12">
        <w:rPr>
          <w:b/>
          <w:bCs/>
          <w:caps/>
          <w:kern w:val="1"/>
          <w:sz w:val="24"/>
          <w:szCs w:val="24"/>
        </w:rPr>
        <w:t xml:space="preserve">Досудебный (внесудебный) порядок обжалования решений и действий (бездействия) органа, предоставляющего муниципальную услугу, а также </w:t>
      </w:r>
      <w:r w:rsidR="004A79D2" w:rsidRPr="006E2D12">
        <w:rPr>
          <w:b/>
          <w:bCs/>
          <w:caps/>
          <w:kern w:val="1"/>
          <w:sz w:val="24"/>
          <w:szCs w:val="24"/>
        </w:rPr>
        <w:t xml:space="preserve">ЕГО </w:t>
      </w:r>
      <w:r w:rsidR="00FC0AA6" w:rsidRPr="006E2D12">
        <w:rPr>
          <w:b/>
          <w:bCs/>
          <w:caps/>
          <w:kern w:val="1"/>
          <w:sz w:val="24"/>
          <w:szCs w:val="24"/>
        </w:rPr>
        <w:t>должностных лиц</w:t>
      </w:r>
    </w:p>
    <w:p w:rsidR="00FC0AA6" w:rsidRPr="006E2D12" w:rsidRDefault="00FC0AA6" w:rsidP="0007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kern w:val="1"/>
          <w:sz w:val="24"/>
          <w:szCs w:val="24"/>
        </w:rPr>
      </w:pPr>
    </w:p>
    <w:p w:rsidR="00B35EA8" w:rsidRPr="006E2D12" w:rsidRDefault="00B35EA8" w:rsidP="00B35EA8">
      <w:pPr>
        <w:pStyle w:val="ConsPlusNormal"/>
        <w:tabs>
          <w:tab w:val="left" w:pos="720"/>
        </w:tabs>
        <w:ind w:firstLine="851"/>
        <w:contextualSpacing/>
        <w:jc w:val="both"/>
        <w:rPr>
          <w:rFonts w:ascii="Times New Roman" w:hAnsi="Times New Roman" w:cs="Times New Roman"/>
          <w:b/>
          <w:sz w:val="24"/>
          <w:szCs w:val="24"/>
        </w:rPr>
      </w:pPr>
      <w:r w:rsidRPr="006E2D12">
        <w:rPr>
          <w:rFonts w:ascii="Times New Roman" w:hAnsi="Times New Roman" w:cs="Times New Roman"/>
          <w:b/>
          <w:sz w:val="24"/>
          <w:szCs w:val="24"/>
        </w:rPr>
        <w:t>5.1. Информация для заявителя о его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B35EA8" w:rsidRPr="006E2D12" w:rsidRDefault="00B35EA8" w:rsidP="00B35EA8">
      <w:pPr>
        <w:ind w:firstLine="851"/>
        <w:contextualSpacing/>
        <w:jc w:val="both"/>
        <w:rPr>
          <w:sz w:val="24"/>
          <w:szCs w:val="24"/>
        </w:rPr>
      </w:pPr>
      <w:r w:rsidRPr="006E2D12">
        <w:rPr>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B35EA8" w:rsidRPr="006E2D12" w:rsidRDefault="00B35EA8" w:rsidP="00B35EA8">
      <w:pPr>
        <w:ind w:firstLine="851"/>
        <w:contextualSpacing/>
        <w:jc w:val="both"/>
        <w:outlineLvl w:val="1"/>
        <w:rPr>
          <w:b/>
          <w:sz w:val="24"/>
          <w:szCs w:val="24"/>
        </w:rPr>
      </w:pPr>
    </w:p>
    <w:p w:rsidR="00C1108E" w:rsidRPr="006E2D12" w:rsidRDefault="00B35EA8" w:rsidP="00C1108E">
      <w:pPr>
        <w:pStyle w:val="a9"/>
        <w:suppressAutoHyphens/>
        <w:spacing w:after="0" w:line="240" w:lineRule="auto"/>
        <w:ind w:left="0" w:firstLine="851"/>
        <w:jc w:val="center"/>
        <w:outlineLvl w:val="1"/>
        <w:rPr>
          <w:rFonts w:ascii="Times New Roman" w:hAnsi="Times New Roman"/>
          <w:b/>
          <w:sz w:val="24"/>
          <w:szCs w:val="24"/>
        </w:rPr>
      </w:pPr>
      <w:r w:rsidRPr="006E2D12">
        <w:rPr>
          <w:rFonts w:ascii="Times New Roman" w:hAnsi="Times New Roman"/>
          <w:b/>
          <w:sz w:val="24"/>
          <w:szCs w:val="24"/>
        </w:rPr>
        <w:t>5.2. Предмет досудебного (внесудебного) обжалования</w:t>
      </w:r>
    </w:p>
    <w:p w:rsidR="00B35EA8" w:rsidRPr="006E2D12" w:rsidRDefault="00B35EA8" w:rsidP="00C1108E">
      <w:pPr>
        <w:pStyle w:val="a9"/>
        <w:suppressAutoHyphens/>
        <w:spacing w:after="0" w:line="240" w:lineRule="auto"/>
        <w:ind w:left="0" w:firstLine="851"/>
        <w:jc w:val="both"/>
        <w:outlineLvl w:val="1"/>
        <w:rPr>
          <w:rFonts w:ascii="Times New Roman" w:hAnsi="Times New Roman"/>
          <w:sz w:val="24"/>
          <w:szCs w:val="24"/>
        </w:rPr>
      </w:pPr>
      <w:r w:rsidRPr="006E2D12">
        <w:rPr>
          <w:rFonts w:ascii="Times New Roman" w:hAnsi="Times New Roman"/>
          <w:sz w:val="24"/>
          <w:szCs w:val="24"/>
        </w:rPr>
        <w:t>5.2.1. Предметом жалобы могут являться действия (бездействие) и решения, принятые (осуществляемые) специалистом Администрации в ходе предоставления муниципальной услуги на основании административного регламента.</w:t>
      </w:r>
    </w:p>
    <w:p w:rsidR="00B35EA8" w:rsidRPr="006E2D12" w:rsidRDefault="00B35EA8" w:rsidP="00C1108E">
      <w:pPr>
        <w:ind w:firstLine="851"/>
        <w:contextualSpacing/>
        <w:jc w:val="both"/>
        <w:outlineLvl w:val="1"/>
        <w:rPr>
          <w:sz w:val="24"/>
          <w:szCs w:val="24"/>
        </w:rPr>
      </w:pPr>
      <w:r w:rsidRPr="006E2D12">
        <w:rPr>
          <w:sz w:val="24"/>
          <w:szCs w:val="24"/>
        </w:rPr>
        <w:t>5.2.2. Заявитель может обратиться с жалобой, в том числе в следующих случаях:</w:t>
      </w:r>
    </w:p>
    <w:p w:rsidR="00B35EA8" w:rsidRPr="006E2D12" w:rsidRDefault="00B35EA8" w:rsidP="00C1108E">
      <w:pPr>
        <w:ind w:firstLine="851"/>
        <w:contextualSpacing/>
        <w:jc w:val="both"/>
        <w:outlineLvl w:val="1"/>
        <w:rPr>
          <w:sz w:val="24"/>
          <w:szCs w:val="24"/>
        </w:rPr>
      </w:pPr>
      <w:r w:rsidRPr="006E2D12">
        <w:rPr>
          <w:sz w:val="24"/>
          <w:szCs w:val="24"/>
        </w:rPr>
        <w:t>нарушение срока регистрации запроса заявителя о предоставлении муниципальной услуги;</w:t>
      </w:r>
    </w:p>
    <w:p w:rsidR="00B35EA8" w:rsidRPr="006E2D12" w:rsidRDefault="00B35EA8" w:rsidP="00C1108E">
      <w:pPr>
        <w:ind w:firstLine="851"/>
        <w:contextualSpacing/>
        <w:jc w:val="both"/>
        <w:outlineLvl w:val="1"/>
        <w:rPr>
          <w:sz w:val="24"/>
          <w:szCs w:val="24"/>
        </w:rPr>
      </w:pPr>
      <w:r w:rsidRPr="006E2D12">
        <w:rPr>
          <w:sz w:val="24"/>
          <w:szCs w:val="24"/>
        </w:rPr>
        <w:t>нарушение срока предоставления муниципальной услуги;</w:t>
      </w:r>
    </w:p>
    <w:p w:rsidR="00B35EA8" w:rsidRPr="006E2D12" w:rsidRDefault="00B35EA8" w:rsidP="00C1108E">
      <w:pPr>
        <w:ind w:firstLine="851"/>
        <w:contextualSpacing/>
        <w:jc w:val="both"/>
        <w:outlineLvl w:val="1"/>
        <w:rPr>
          <w:sz w:val="24"/>
          <w:szCs w:val="24"/>
        </w:rPr>
      </w:pPr>
      <w:r w:rsidRPr="006E2D12">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B35EA8" w:rsidRPr="006E2D12" w:rsidRDefault="00B35EA8" w:rsidP="00C1108E">
      <w:pPr>
        <w:ind w:firstLine="851"/>
        <w:contextualSpacing/>
        <w:jc w:val="both"/>
        <w:outlineLvl w:val="1"/>
        <w:rPr>
          <w:sz w:val="24"/>
          <w:szCs w:val="24"/>
        </w:rPr>
      </w:pPr>
      <w:r w:rsidRPr="006E2D12">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B35EA8" w:rsidRPr="006E2D12" w:rsidRDefault="00B35EA8" w:rsidP="00B35EA8">
      <w:pPr>
        <w:ind w:firstLine="851"/>
        <w:contextualSpacing/>
        <w:jc w:val="both"/>
        <w:outlineLvl w:val="1"/>
        <w:rPr>
          <w:sz w:val="24"/>
          <w:szCs w:val="24"/>
        </w:rPr>
      </w:pPr>
      <w:r w:rsidRPr="006E2D12">
        <w:rPr>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B35EA8" w:rsidRPr="006E2D12" w:rsidRDefault="00B35EA8" w:rsidP="00B35EA8">
      <w:pPr>
        <w:ind w:firstLine="851"/>
        <w:contextualSpacing/>
        <w:jc w:val="both"/>
        <w:outlineLvl w:val="1"/>
        <w:rPr>
          <w:sz w:val="24"/>
          <w:szCs w:val="24"/>
        </w:rPr>
      </w:pPr>
      <w:r w:rsidRPr="006E2D12">
        <w:rPr>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B35EA8" w:rsidRPr="006E2D12" w:rsidRDefault="00B35EA8" w:rsidP="00B35EA8">
      <w:pPr>
        <w:ind w:firstLine="851"/>
        <w:contextualSpacing/>
        <w:jc w:val="both"/>
        <w:outlineLvl w:val="1"/>
        <w:rPr>
          <w:sz w:val="24"/>
          <w:szCs w:val="24"/>
        </w:rPr>
      </w:pPr>
      <w:r w:rsidRPr="006E2D12">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35EA8" w:rsidRPr="006E2D12" w:rsidRDefault="00B35EA8" w:rsidP="00B35EA8">
      <w:pPr>
        <w:ind w:firstLine="851"/>
        <w:contextualSpacing/>
        <w:jc w:val="both"/>
        <w:outlineLvl w:val="1"/>
        <w:rPr>
          <w:sz w:val="24"/>
          <w:szCs w:val="24"/>
        </w:rPr>
      </w:pPr>
    </w:p>
    <w:p w:rsidR="00B35EA8" w:rsidRPr="006E2D12" w:rsidRDefault="00B35EA8" w:rsidP="00B35EA8">
      <w:pPr>
        <w:ind w:firstLine="851"/>
        <w:contextualSpacing/>
        <w:jc w:val="center"/>
        <w:outlineLvl w:val="1"/>
        <w:rPr>
          <w:b/>
          <w:sz w:val="24"/>
          <w:szCs w:val="24"/>
        </w:rPr>
      </w:pPr>
      <w:r w:rsidRPr="006E2D12">
        <w:rPr>
          <w:b/>
          <w:sz w:val="24"/>
          <w:szCs w:val="24"/>
        </w:rPr>
        <w:t>5.3. Органы государственной власти и уполномоченные на рассмотрение жалобы должностные лица, которым может быть направлена жалоба.</w:t>
      </w:r>
    </w:p>
    <w:p w:rsidR="00B35EA8" w:rsidRPr="006E2D12" w:rsidRDefault="00B35EA8" w:rsidP="00B35EA8">
      <w:pPr>
        <w:ind w:firstLine="851"/>
        <w:contextualSpacing/>
        <w:jc w:val="both"/>
        <w:outlineLvl w:val="1"/>
        <w:rPr>
          <w:sz w:val="24"/>
          <w:szCs w:val="24"/>
        </w:rPr>
      </w:pPr>
      <w:r w:rsidRPr="006E2D12">
        <w:rPr>
          <w:sz w:val="24"/>
          <w:szCs w:val="24"/>
        </w:rPr>
        <w:t>Заявители могут направить жалобу:</w:t>
      </w:r>
    </w:p>
    <w:p w:rsidR="00B35EA8" w:rsidRPr="006E2D12" w:rsidRDefault="00B35EA8" w:rsidP="00B35EA8">
      <w:pPr>
        <w:ind w:firstLine="851"/>
        <w:contextualSpacing/>
        <w:jc w:val="both"/>
        <w:outlineLvl w:val="1"/>
        <w:rPr>
          <w:sz w:val="24"/>
          <w:szCs w:val="24"/>
        </w:rPr>
      </w:pPr>
      <w:r w:rsidRPr="006E2D12">
        <w:rPr>
          <w:bCs/>
          <w:sz w:val="24"/>
          <w:szCs w:val="24"/>
        </w:rPr>
        <w:t xml:space="preserve">Жалоба подается в письменной форме на бумажном носителе, в электронной форме </w:t>
      </w:r>
      <w:r w:rsidRPr="006E2D12">
        <w:rPr>
          <w:sz w:val="24"/>
          <w:szCs w:val="24"/>
        </w:rPr>
        <w:t>на действия (бездействие) и решения, принятые (осуществляемые) в ходе предоставления муниципальной услуги должностным лицом – заместителю Главы Администрации Ивановского сельсовета Рыльского района (Курская область, Рыльский район, с. Ивановское, ул. Ананьева, д.96, тел. ((47152) 7-74-15).</w:t>
      </w:r>
    </w:p>
    <w:p w:rsidR="00B35EA8" w:rsidRPr="006E2D12" w:rsidRDefault="00B35EA8" w:rsidP="00C1108E">
      <w:pPr>
        <w:pStyle w:val="af6"/>
        <w:spacing w:before="0" w:beforeAutospacing="0" w:after="0" w:afterAutospacing="0"/>
        <w:ind w:firstLine="851"/>
        <w:jc w:val="both"/>
      </w:pPr>
      <w:r w:rsidRPr="006E2D12">
        <w:t xml:space="preserve">Если заявитель не удовлетворен решением, принятым в ходе рассмотрения жалобы заместителем Главы Администрации Ивановского сельсовета Рыльского района, или решение не было принято, то он вправе обратиться с жалобой на действия заместителя Главы Администрации Ивановского сельсовета Рыльского района к Главе Ивановского </w:t>
      </w:r>
      <w:r w:rsidRPr="006E2D12">
        <w:lastRenderedPageBreak/>
        <w:t>сельсовета Рыльского района (Курская область, Рыльский район, с. Ивановское, ул. Ананьева, д.96, тел. ((47152) 7-74-73).</w:t>
      </w:r>
    </w:p>
    <w:p w:rsidR="00B35EA8" w:rsidRPr="006E2D12" w:rsidRDefault="00B35EA8" w:rsidP="00C1108E">
      <w:pPr>
        <w:ind w:firstLine="851"/>
        <w:jc w:val="both"/>
        <w:rPr>
          <w:sz w:val="24"/>
          <w:szCs w:val="24"/>
        </w:rPr>
      </w:pPr>
      <w:r w:rsidRPr="006E2D12">
        <w:rPr>
          <w:sz w:val="24"/>
          <w:szCs w:val="24"/>
        </w:rPr>
        <w:t>В случае если в компетенцию Главы Ивановского сельсовета Рыльского района не входит принятие решения по жалобе, в течение 3 рабочих дней со дня ее регистрации Администрация Ивановского сельсовета Рыльского района направляет жалобу в уполномоченный на ее рассмотрение орган и в письменной форме информирует заявителя о перенаправлении жалобы.</w:t>
      </w:r>
    </w:p>
    <w:p w:rsidR="00B35EA8" w:rsidRPr="006E2D12" w:rsidRDefault="00B35EA8" w:rsidP="00C1108E">
      <w:pPr>
        <w:ind w:firstLine="851"/>
        <w:jc w:val="both"/>
        <w:rPr>
          <w:sz w:val="24"/>
          <w:szCs w:val="24"/>
        </w:rPr>
      </w:pPr>
      <w:r w:rsidRPr="006E2D12">
        <w:rPr>
          <w:sz w:val="24"/>
          <w:szCs w:val="24"/>
        </w:rPr>
        <w:t>Жалоба может быть направлена по почте, через филиал ОБУ «МФЦ», с использованием информационно-телекоммуникационной сети «Интернет», официального сайта Администрации Ивановского сельсовета Рыльского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35EA8" w:rsidRPr="006E2D12" w:rsidRDefault="00B35EA8" w:rsidP="00B35EA8">
      <w:pPr>
        <w:ind w:firstLine="851"/>
        <w:jc w:val="both"/>
        <w:outlineLvl w:val="1"/>
        <w:rPr>
          <w:sz w:val="24"/>
          <w:szCs w:val="24"/>
        </w:rPr>
      </w:pPr>
      <w:r w:rsidRPr="006E2D12">
        <w:rPr>
          <w:bCs/>
          <w:sz w:val="24"/>
          <w:szCs w:val="24"/>
        </w:rPr>
        <w:t>Уполномоченные на рассмотрение жалоб должностные лица обеспечивают:</w:t>
      </w:r>
    </w:p>
    <w:p w:rsidR="00B35EA8" w:rsidRPr="006E2D12" w:rsidRDefault="00B35EA8" w:rsidP="00B35EA8">
      <w:pPr>
        <w:ind w:firstLine="851"/>
        <w:jc w:val="both"/>
        <w:outlineLvl w:val="1"/>
        <w:rPr>
          <w:bCs/>
          <w:sz w:val="24"/>
          <w:szCs w:val="24"/>
        </w:rPr>
      </w:pPr>
      <w:r w:rsidRPr="006E2D12">
        <w:rPr>
          <w:bCs/>
          <w:sz w:val="24"/>
          <w:szCs w:val="24"/>
        </w:rPr>
        <w:t>- прием и рассмотрение жалоб в соответствии с требованиями настоящего раздела административного регламента;</w:t>
      </w:r>
    </w:p>
    <w:p w:rsidR="00B35EA8" w:rsidRPr="006E2D12" w:rsidRDefault="00B35EA8" w:rsidP="00B35EA8">
      <w:pPr>
        <w:ind w:firstLine="851"/>
        <w:jc w:val="both"/>
        <w:rPr>
          <w:sz w:val="24"/>
          <w:szCs w:val="24"/>
        </w:rPr>
      </w:pPr>
      <w:r w:rsidRPr="006E2D12">
        <w:rPr>
          <w:sz w:val="24"/>
          <w:szCs w:val="24"/>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B35EA8" w:rsidRPr="006E2D12" w:rsidRDefault="00B35EA8" w:rsidP="00B35EA8">
      <w:pPr>
        <w:ind w:firstLine="851"/>
        <w:contextualSpacing/>
        <w:jc w:val="both"/>
        <w:outlineLvl w:val="1"/>
        <w:rPr>
          <w:b/>
          <w:sz w:val="24"/>
          <w:szCs w:val="24"/>
        </w:rPr>
      </w:pPr>
    </w:p>
    <w:p w:rsidR="00B35EA8" w:rsidRPr="006E2D12" w:rsidRDefault="00B35EA8" w:rsidP="00B35EA8">
      <w:pPr>
        <w:ind w:firstLine="851"/>
        <w:contextualSpacing/>
        <w:jc w:val="center"/>
        <w:outlineLvl w:val="1"/>
        <w:rPr>
          <w:b/>
          <w:sz w:val="24"/>
          <w:szCs w:val="24"/>
        </w:rPr>
      </w:pPr>
      <w:r w:rsidRPr="006E2D12">
        <w:rPr>
          <w:b/>
          <w:sz w:val="24"/>
          <w:szCs w:val="24"/>
        </w:rPr>
        <w:t>5.4. Порядок подачи и рассмотрения жалобы</w:t>
      </w:r>
    </w:p>
    <w:p w:rsidR="00B35EA8" w:rsidRPr="006E2D12" w:rsidRDefault="00B35EA8" w:rsidP="003F6ABC">
      <w:pPr>
        <w:ind w:firstLine="851"/>
        <w:contextualSpacing/>
        <w:jc w:val="both"/>
        <w:rPr>
          <w:sz w:val="24"/>
          <w:szCs w:val="24"/>
        </w:rPr>
      </w:pPr>
      <w:r w:rsidRPr="006E2D12">
        <w:rPr>
          <w:sz w:val="24"/>
          <w:szCs w:val="24"/>
        </w:rPr>
        <w:t>Жалоба подается в письменной форме на бумажном носителе, в электронной форме, а также при личном приеме заявителя.</w:t>
      </w:r>
    </w:p>
    <w:p w:rsidR="00B35EA8" w:rsidRPr="006E2D12" w:rsidRDefault="00B35EA8" w:rsidP="003F6ABC">
      <w:pPr>
        <w:ind w:firstLine="851"/>
        <w:contextualSpacing/>
        <w:jc w:val="both"/>
        <w:rPr>
          <w:sz w:val="24"/>
          <w:szCs w:val="24"/>
        </w:rPr>
      </w:pPr>
      <w:r w:rsidRPr="006E2D12">
        <w:rPr>
          <w:sz w:val="24"/>
          <w:szCs w:val="24"/>
        </w:rPr>
        <w:t>Жалоба должна содержать:</w:t>
      </w:r>
    </w:p>
    <w:p w:rsidR="00B35EA8" w:rsidRPr="006E2D12" w:rsidRDefault="00B35EA8" w:rsidP="003F6ABC">
      <w:pPr>
        <w:ind w:firstLine="851"/>
        <w:contextualSpacing/>
        <w:jc w:val="both"/>
        <w:rPr>
          <w:sz w:val="24"/>
          <w:szCs w:val="24"/>
        </w:rPr>
      </w:pPr>
      <w:r w:rsidRPr="006E2D12">
        <w:rPr>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35EA8" w:rsidRPr="006E2D12" w:rsidRDefault="00B35EA8" w:rsidP="003F6ABC">
      <w:pPr>
        <w:ind w:firstLine="851"/>
        <w:contextualSpacing/>
        <w:jc w:val="both"/>
        <w:rPr>
          <w:sz w:val="24"/>
          <w:szCs w:val="24"/>
        </w:rPr>
      </w:pPr>
      <w:r w:rsidRPr="006E2D12">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5EA8" w:rsidRPr="006E2D12" w:rsidRDefault="00B35EA8" w:rsidP="003F6ABC">
      <w:pPr>
        <w:ind w:firstLine="851"/>
        <w:contextualSpacing/>
        <w:jc w:val="both"/>
        <w:rPr>
          <w:sz w:val="24"/>
          <w:szCs w:val="24"/>
        </w:rPr>
      </w:pPr>
      <w:r w:rsidRPr="006E2D12">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35EA8" w:rsidRPr="006E2D12" w:rsidRDefault="00B35EA8" w:rsidP="003F6ABC">
      <w:pPr>
        <w:ind w:firstLine="851"/>
        <w:contextualSpacing/>
        <w:jc w:val="both"/>
        <w:rPr>
          <w:sz w:val="24"/>
          <w:szCs w:val="24"/>
        </w:rPr>
      </w:pPr>
      <w:r w:rsidRPr="006E2D12">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35EA8" w:rsidRPr="006E2D12" w:rsidRDefault="00B35EA8" w:rsidP="003F6ABC">
      <w:pPr>
        <w:ind w:firstLine="851"/>
        <w:contextualSpacing/>
        <w:jc w:val="both"/>
        <w:rPr>
          <w:sz w:val="24"/>
          <w:szCs w:val="24"/>
        </w:rPr>
      </w:pPr>
      <w:r w:rsidRPr="006E2D12">
        <w:rPr>
          <w:sz w:val="24"/>
          <w:szCs w:val="24"/>
        </w:rPr>
        <w:t>Под обращением, жалобой заявитель ставит личную подпись и дату.</w:t>
      </w:r>
    </w:p>
    <w:p w:rsidR="00B35EA8" w:rsidRPr="006E2D12" w:rsidRDefault="00B35EA8" w:rsidP="003F6ABC">
      <w:pPr>
        <w:ind w:firstLine="851"/>
        <w:contextualSpacing/>
        <w:jc w:val="both"/>
        <w:rPr>
          <w:sz w:val="24"/>
          <w:szCs w:val="24"/>
        </w:rPr>
      </w:pPr>
      <w:r w:rsidRPr="006E2D12">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35EA8" w:rsidRPr="006E2D12" w:rsidRDefault="00B35EA8" w:rsidP="003F6ABC">
      <w:pPr>
        <w:ind w:firstLine="851"/>
        <w:contextualSpacing/>
        <w:jc w:val="both"/>
        <w:rPr>
          <w:sz w:val="24"/>
          <w:szCs w:val="24"/>
        </w:rPr>
      </w:pPr>
      <w:r w:rsidRPr="006E2D12">
        <w:rPr>
          <w:sz w:val="24"/>
          <w:szCs w:val="24"/>
        </w:rPr>
        <w:t>- оформленная в соответствии с законодательством Российской Федерации доверенность (для физических лиц);</w:t>
      </w:r>
    </w:p>
    <w:p w:rsidR="00B35EA8" w:rsidRPr="006E2D12" w:rsidRDefault="00B35EA8" w:rsidP="003F6ABC">
      <w:pPr>
        <w:ind w:firstLine="851"/>
        <w:contextualSpacing/>
        <w:jc w:val="both"/>
        <w:rPr>
          <w:sz w:val="24"/>
          <w:szCs w:val="24"/>
        </w:rPr>
      </w:pPr>
      <w:r w:rsidRPr="006E2D12">
        <w:rPr>
          <w:sz w:val="24"/>
          <w:szCs w:val="24"/>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35EA8" w:rsidRPr="006E2D12" w:rsidRDefault="00B35EA8" w:rsidP="003F6ABC">
      <w:pPr>
        <w:pStyle w:val="af6"/>
        <w:spacing w:before="0" w:beforeAutospacing="0" w:after="0" w:afterAutospacing="0"/>
        <w:ind w:right="-1" w:firstLine="851"/>
        <w:jc w:val="both"/>
      </w:pPr>
      <w:r w:rsidRPr="006E2D12">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5EA8" w:rsidRPr="006E2D12" w:rsidRDefault="00B35EA8" w:rsidP="003F6ABC">
      <w:pPr>
        <w:ind w:right="-1" w:firstLine="851"/>
        <w:jc w:val="both"/>
        <w:outlineLvl w:val="0"/>
        <w:rPr>
          <w:sz w:val="24"/>
          <w:szCs w:val="24"/>
        </w:rPr>
      </w:pPr>
      <w:r w:rsidRPr="006E2D12">
        <w:rPr>
          <w:sz w:val="24"/>
          <w:szCs w:val="24"/>
        </w:rPr>
        <w:lastRenderedPageBreak/>
        <w:t>Прием жалоб в письменной форме осуществляется в месте предоставлении услуги (в месте, где заявитель подавал заявление о предоставлении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Жалоба в письменной форме может быть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35EA8" w:rsidRPr="006E2D12" w:rsidRDefault="00B35EA8" w:rsidP="003F6ABC">
      <w:pPr>
        <w:ind w:firstLine="851"/>
        <w:jc w:val="both"/>
        <w:outlineLvl w:val="0"/>
        <w:rPr>
          <w:sz w:val="24"/>
          <w:szCs w:val="24"/>
        </w:rPr>
      </w:pPr>
      <w:r w:rsidRPr="006E2D12">
        <w:rPr>
          <w:sz w:val="24"/>
          <w:szCs w:val="24"/>
        </w:rPr>
        <w:t>В электронном виде жалоба может быть подана заявителем посредством:</w:t>
      </w:r>
    </w:p>
    <w:p w:rsidR="00B35EA8" w:rsidRPr="006E2D12" w:rsidRDefault="00B35EA8" w:rsidP="003F6ABC">
      <w:pPr>
        <w:pStyle w:val="af6"/>
        <w:spacing w:before="0" w:beforeAutospacing="0" w:after="0" w:afterAutospacing="0"/>
        <w:ind w:right="-1" w:firstLine="851"/>
        <w:jc w:val="both"/>
      </w:pPr>
      <w:r w:rsidRPr="006E2D12">
        <w:t>- официального сайта Администрации Ивановского сельсовета Рыльского района в информационно-телекоммуникационной сети «Интернет»;</w:t>
      </w:r>
    </w:p>
    <w:p w:rsidR="00B35EA8" w:rsidRPr="006E2D12" w:rsidRDefault="00B35EA8" w:rsidP="003F6ABC">
      <w:pPr>
        <w:pStyle w:val="af6"/>
        <w:spacing w:before="0" w:beforeAutospacing="0" w:after="0" w:afterAutospacing="0"/>
        <w:ind w:right="488" w:firstLine="851"/>
        <w:jc w:val="both"/>
      </w:pPr>
      <w:r w:rsidRPr="006E2D12">
        <w:t>- единого портала либо регионального портала.</w:t>
      </w:r>
    </w:p>
    <w:p w:rsidR="00B35EA8" w:rsidRPr="006E2D12" w:rsidRDefault="00B35EA8" w:rsidP="003F6ABC">
      <w:pPr>
        <w:pStyle w:val="af6"/>
        <w:tabs>
          <w:tab w:val="left" w:pos="10065"/>
          <w:tab w:val="left" w:pos="10205"/>
        </w:tabs>
        <w:spacing w:before="0" w:beforeAutospacing="0" w:after="0" w:afterAutospacing="0"/>
        <w:ind w:right="-1" w:firstLine="851"/>
        <w:jc w:val="both"/>
      </w:pPr>
      <w:r w:rsidRPr="006E2D12">
        <w:t>При подаче жалобы в электронном виде документы, указанные абзаце четвёртом настоящего пункта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35EA8" w:rsidRPr="006E2D12" w:rsidRDefault="00B35EA8" w:rsidP="003F6ABC">
      <w:pPr>
        <w:ind w:firstLine="851"/>
        <w:jc w:val="both"/>
        <w:rPr>
          <w:sz w:val="24"/>
          <w:szCs w:val="24"/>
        </w:rPr>
      </w:pPr>
      <w:r w:rsidRPr="006E2D12">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в соответствии с визой Главы Ивановского сельсовета Рыльского района незамедлительное направление соответствующих материалов в органы прокуратуры.</w:t>
      </w:r>
    </w:p>
    <w:p w:rsidR="003F6ABC" w:rsidRPr="006E2D12" w:rsidRDefault="003F6ABC" w:rsidP="003F6ABC">
      <w:pPr>
        <w:ind w:firstLine="851"/>
        <w:jc w:val="both"/>
        <w:rPr>
          <w:sz w:val="24"/>
          <w:szCs w:val="24"/>
        </w:rPr>
      </w:pPr>
    </w:p>
    <w:p w:rsidR="00B35EA8" w:rsidRPr="006E2D12" w:rsidRDefault="00B35EA8" w:rsidP="003F6ABC">
      <w:pPr>
        <w:ind w:firstLine="851"/>
        <w:contextualSpacing/>
        <w:jc w:val="center"/>
        <w:outlineLvl w:val="1"/>
        <w:rPr>
          <w:b/>
          <w:sz w:val="24"/>
          <w:szCs w:val="24"/>
        </w:rPr>
      </w:pPr>
      <w:r w:rsidRPr="006E2D12">
        <w:rPr>
          <w:b/>
          <w:sz w:val="24"/>
          <w:szCs w:val="24"/>
        </w:rPr>
        <w:t>5.5. Сроки рассмотрения жалоб</w:t>
      </w:r>
    </w:p>
    <w:p w:rsidR="00B35EA8" w:rsidRPr="006E2D12" w:rsidRDefault="00B35EA8" w:rsidP="003F6ABC">
      <w:pPr>
        <w:ind w:firstLine="851"/>
        <w:jc w:val="both"/>
        <w:outlineLvl w:val="0"/>
        <w:rPr>
          <w:b/>
          <w:sz w:val="24"/>
          <w:szCs w:val="24"/>
        </w:rPr>
      </w:pPr>
      <w:r w:rsidRPr="006E2D12">
        <w:rPr>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законодательством Российской Федерации не установлен сокращенный срок рассмотрения жалобы.</w:t>
      </w:r>
    </w:p>
    <w:p w:rsidR="00B35EA8" w:rsidRPr="006E2D12" w:rsidRDefault="00B35EA8" w:rsidP="00B35EA8">
      <w:pPr>
        <w:ind w:firstLine="851"/>
        <w:jc w:val="both"/>
        <w:rPr>
          <w:sz w:val="24"/>
          <w:szCs w:val="24"/>
        </w:rPr>
      </w:pPr>
    </w:p>
    <w:p w:rsidR="00B35EA8" w:rsidRPr="006E2D12" w:rsidRDefault="00B35EA8" w:rsidP="00B35EA8">
      <w:pPr>
        <w:ind w:firstLine="851"/>
        <w:contextualSpacing/>
        <w:jc w:val="center"/>
        <w:outlineLvl w:val="2"/>
        <w:rPr>
          <w:b/>
          <w:sz w:val="24"/>
          <w:szCs w:val="24"/>
        </w:rPr>
      </w:pPr>
      <w:r w:rsidRPr="006E2D12">
        <w:rPr>
          <w:b/>
          <w:sz w:val="24"/>
          <w:szCs w:val="24"/>
        </w:rPr>
        <w:t>5.6. Перечень оснований для приостановления рассмотрения жалобы</w:t>
      </w:r>
    </w:p>
    <w:p w:rsidR="00B35EA8" w:rsidRPr="006E2D12" w:rsidRDefault="00B35EA8" w:rsidP="003F6ABC">
      <w:pPr>
        <w:ind w:firstLine="851"/>
        <w:jc w:val="both"/>
        <w:rPr>
          <w:sz w:val="24"/>
          <w:szCs w:val="24"/>
        </w:rPr>
      </w:pPr>
      <w:r w:rsidRPr="006E2D12">
        <w:rPr>
          <w:sz w:val="24"/>
          <w:szCs w:val="24"/>
        </w:rPr>
        <w:t>Оснований для приостановления рассмотрения жалобы законодательством Российской Федерации не предусмотрено.</w:t>
      </w:r>
    </w:p>
    <w:p w:rsidR="00B35EA8" w:rsidRPr="006E2D12" w:rsidRDefault="00B35EA8" w:rsidP="003F6ABC">
      <w:pPr>
        <w:ind w:firstLine="851"/>
        <w:jc w:val="both"/>
        <w:rPr>
          <w:sz w:val="24"/>
          <w:szCs w:val="24"/>
        </w:rPr>
      </w:pPr>
      <w:r w:rsidRPr="006E2D12">
        <w:rPr>
          <w:color w:val="000000"/>
          <w:sz w:val="24"/>
          <w:szCs w:val="24"/>
        </w:rPr>
        <w:t>Должностное лицо, уполномоченное на рассмотрение жалобы, вправе оставить жалобу без ответа в следующих случаях:</w:t>
      </w:r>
    </w:p>
    <w:p w:rsidR="00B35EA8" w:rsidRPr="006E2D12" w:rsidRDefault="00B35EA8" w:rsidP="003F6ABC">
      <w:pPr>
        <w:ind w:firstLine="851"/>
        <w:jc w:val="both"/>
        <w:rPr>
          <w:color w:val="000000"/>
          <w:sz w:val="24"/>
          <w:szCs w:val="24"/>
        </w:rPr>
      </w:pPr>
      <w:r w:rsidRPr="006E2D12">
        <w:rPr>
          <w:color w:val="000000"/>
          <w:sz w:val="24"/>
          <w:szCs w:val="24"/>
        </w:rPr>
        <w:t>- если в письменной жалобе и жалобе в форме электронного документа не указаны фамилия заявителя, направившего жалобу, и почтовый адрес, по которому должен быть направлен ответ;</w:t>
      </w:r>
    </w:p>
    <w:p w:rsidR="00B35EA8" w:rsidRPr="006E2D12" w:rsidRDefault="00B35EA8" w:rsidP="003F6ABC">
      <w:pPr>
        <w:pStyle w:val="af6"/>
        <w:widowControl w:val="0"/>
        <w:spacing w:before="0" w:beforeAutospacing="0" w:after="0" w:afterAutospacing="0"/>
        <w:ind w:firstLine="851"/>
        <w:jc w:val="both"/>
        <w:rPr>
          <w:color w:val="000000"/>
        </w:rPr>
      </w:pPr>
      <w:r w:rsidRPr="006E2D12">
        <w:rPr>
          <w:color w:val="000000"/>
        </w:rPr>
        <w:t xml:space="preserve">- если отсутствует возможность прочитать какую-либо часть текста жалобы, фамилию, имя, отчество (при наличии) и (или) почтовый адрес заявителя, указанные в жалобе. В случае если текст жалобы (или его часть) не поддается прочтению, но фамилия и почтовый адрес заявителя поддаются прочтению, ответ на жалобу не дается, и она не подлежит направлению на рассмотрение, о чем сообщается заявителю, направившему жалобу; </w:t>
      </w:r>
    </w:p>
    <w:p w:rsidR="00B35EA8" w:rsidRPr="006E2D12" w:rsidRDefault="00B35EA8" w:rsidP="003F6ABC">
      <w:pPr>
        <w:pStyle w:val="af6"/>
        <w:widowControl w:val="0"/>
        <w:spacing w:before="0" w:beforeAutospacing="0" w:after="0" w:afterAutospacing="0"/>
        <w:ind w:firstLine="851"/>
        <w:jc w:val="both"/>
        <w:rPr>
          <w:color w:val="000000"/>
        </w:rPr>
      </w:pPr>
      <w:r w:rsidRPr="006E2D12">
        <w:rPr>
          <w:color w:val="000000"/>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ней вопросов, а заявителю, направившему подобную жалобу, сообщается о недопустимости злоупотребления правом. </w:t>
      </w:r>
    </w:p>
    <w:p w:rsidR="00B35EA8" w:rsidRPr="006E2D12" w:rsidRDefault="00B35EA8" w:rsidP="003F6ABC">
      <w:pPr>
        <w:pStyle w:val="af6"/>
        <w:widowControl w:val="0"/>
        <w:spacing w:before="0" w:beforeAutospacing="0" w:after="0" w:afterAutospacing="0"/>
        <w:ind w:firstLine="851"/>
        <w:jc w:val="both"/>
        <w:rPr>
          <w:color w:val="000000"/>
        </w:rPr>
      </w:pPr>
      <w:r w:rsidRPr="006E2D12">
        <w:rPr>
          <w:color w:val="000000"/>
        </w:rPr>
        <w:lastRenderedPageBreak/>
        <w:t xml:space="preserve">Отказ в рассмотрении жалобы по иным основаниям, кроме указанных, не допускается. </w:t>
      </w:r>
    </w:p>
    <w:p w:rsidR="00B35EA8" w:rsidRPr="006E2D12" w:rsidRDefault="00B35EA8" w:rsidP="00B35EA8">
      <w:pPr>
        <w:ind w:firstLine="851"/>
        <w:contextualSpacing/>
        <w:jc w:val="both"/>
        <w:outlineLvl w:val="2"/>
        <w:rPr>
          <w:sz w:val="24"/>
          <w:szCs w:val="24"/>
        </w:rPr>
      </w:pPr>
    </w:p>
    <w:p w:rsidR="00B35EA8" w:rsidRPr="006E2D12" w:rsidRDefault="00B35EA8" w:rsidP="00B35EA8">
      <w:pPr>
        <w:ind w:firstLine="851"/>
        <w:contextualSpacing/>
        <w:jc w:val="center"/>
        <w:outlineLvl w:val="1"/>
        <w:rPr>
          <w:b/>
          <w:sz w:val="24"/>
          <w:szCs w:val="24"/>
        </w:rPr>
      </w:pPr>
      <w:r w:rsidRPr="006E2D12">
        <w:rPr>
          <w:b/>
          <w:sz w:val="24"/>
          <w:szCs w:val="24"/>
        </w:rPr>
        <w:t>5.7. Результат досудебного (внесудебного) обжалования</w:t>
      </w:r>
    </w:p>
    <w:p w:rsidR="00B35EA8" w:rsidRPr="006E2D12" w:rsidRDefault="00B35EA8" w:rsidP="00B35EA8">
      <w:pPr>
        <w:ind w:firstLine="851"/>
        <w:contextualSpacing/>
        <w:jc w:val="both"/>
        <w:outlineLvl w:val="1"/>
        <w:rPr>
          <w:sz w:val="24"/>
          <w:szCs w:val="24"/>
        </w:rPr>
      </w:pPr>
      <w:r w:rsidRPr="006E2D12">
        <w:rPr>
          <w:sz w:val="24"/>
          <w:szCs w:val="24"/>
        </w:rPr>
        <w:t>По результатам рассмотрения жалобы орган, предоставляющий муниципальную услугу, принимает одно из следующих решений:</w:t>
      </w:r>
    </w:p>
    <w:p w:rsidR="00B35EA8" w:rsidRPr="006E2D12" w:rsidRDefault="00B35EA8" w:rsidP="00B35EA8">
      <w:pPr>
        <w:ind w:firstLine="851"/>
        <w:contextualSpacing/>
        <w:jc w:val="both"/>
        <w:outlineLvl w:val="1"/>
        <w:rPr>
          <w:sz w:val="24"/>
          <w:szCs w:val="24"/>
        </w:rPr>
      </w:pPr>
      <w:r w:rsidRPr="006E2D12">
        <w:rPr>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B35EA8" w:rsidRPr="006E2D12" w:rsidRDefault="00B35EA8" w:rsidP="00B35EA8">
      <w:pPr>
        <w:ind w:firstLine="851"/>
        <w:contextualSpacing/>
        <w:jc w:val="both"/>
        <w:outlineLvl w:val="1"/>
        <w:rPr>
          <w:sz w:val="24"/>
          <w:szCs w:val="24"/>
        </w:rPr>
      </w:pPr>
      <w:r w:rsidRPr="006E2D12">
        <w:rPr>
          <w:sz w:val="24"/>
          <w:szCs w:val="24"/>
        </w:rPr>
        <w:t>- отказывает в удовлетворении жалобы.</w:t>
      </w:r>
    </w:p>
    <w:p w:rsidR="00B35EA8" w:rsidRPr="006E2D12" w:rsidRDefault="00B35EA8" w:rsidP="00B35EA8">
      <w:pPr>
        <w:ind w:firstLine="851"/>
        <w:contextualSpacing/>
        <w:jc w:val="both"/>
        <w:outlineLvl w:val="1"/>
        <w:rPr>
          <w:sz w:val="24"/>
          <w:szCs w:val="24"/>
        </w:rPr>
      </w:pPr>
    </w:p>
    <w:p w:rsidR="00B35EA8" w:rsidRPr="006E2D12" w:rsidRDefault="00B35EA8" w:rsidP="00B35EA8">
      <w:pPr>
        <w:ind w:firstLine="851"/>
        <w:contextualSpacing/>
        <w:jc w:val="center"/>
        <w:outlineLvl w:val="1"/>
        <w:rPr>
          <w:b/>
          <w:sz w:val="24"/>
          <w:szCs w:val="24"/>
        </w:rPr>
      </w:pPr>
      <w:r w:rsidRPr="006E2D12">
        <w:rPr>
          <w:b/>
          <w:sz w:val="24"/>
          <w:szCs w:val="24"/>
        </w:rPr>
        <w:t>5.8. Порядок информирования заявителя о результатах рассмотрения жалобы</w:t>
      </w:r>
    </w:p>
    <w:p w:rsidR="00B35EA8" w:rsidRPr="006E2D12" w:rsidRDefault="00B35EA8" w:rsidP="00B35EA8">
      <w:pPr>
        <w:ind w:firstLine="851"/>
        <w:contextualSpacing/>
        <w:jc w:val="both"/>
        <w:outlineLvl w:val="1"/>
        <w:rPr>
          <w:sz w:val="24"/>
          <w:szCs w:val="24"/>
        </w:rPr>
      </w:pPr>
      <w:r w:rsidRPr="006E2D12">
        <w:rPr>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5EA8" w:rsidRPr="006E2D12" w:rsidRDefault="00B35EA8" w:rsidP="00B35EA8">
      <w:pPr>
        <w:pStyle w:val="af6"/>
        <w:spacing w:before="0" w:beforeAutospacing="0" w:after="0" w:afterAutospacing="0"/>
        <w:ind w:right="-1" w:firstLine="851"/>
        <w:jc w:val="both"/>
      </w:pPr>
      <w:r w:rsidRPr="006E2D12">
        <w:t>В ответе по результатам рассмотрения жалобы указываются:</w:t>
      </w:r>
    </w:p>
    <w:p w:rsidR="00B35EA8" w:rsidRPr="006E2D12" w:rsidRDefault="00B35EA8" w:rsidP="00B35EA8">
      <w:pPr>
        <w:pStyle w:val="af6"/>
        <w:spacing w:before="0" w:beforeAutospacing="0" w:after="0" w:afterAutospacing="0"/>
        <w:ind w:right="-1" w:firstLine="851"/>
        <w:jc w:val="both"/>
      </w:pPr>
      <w:r w:rsidRPr="006E2D12">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B35EA8" w:rsidRPr="006E2D12" w:rsidRDefault="00B35EA8" w:rsidP="00B35EA8">
      <w:pPr>
        <w:pStyle w:val="af6"/>
        <w:spacing w:before="0" w:beforeAutospacing="0" w:after="0" w:afterAutospacing="0"/>
        <w:ind w:right="-1" w:firstLine="851"/>
        <w:jc w:val="both"/>
      </w:pPr>
      <w:r w:rsidRPr="006E2D12">
        <w:t>- номер, дата, место принятия решения, включая сведения о должностном лице, решение или действие (бездействие) которого обжалуется;</w:t>
      </w:r>
    </w:p>
    <w:p w:rsidR="00B35EA8" w:rsidRPr="006E2D12" w:rsidRDefault="00B35EA8" w:rsidP="00B35EA8">
      <w:pPr>
        <w:pStyle w:val="af6"/>
        <w:spacing w:before="0" w:beforeAutospacing="0" w:after="0" w:afterAutospacing="0"/>
        <w:ind w:right="-1" w:firstLine="851"/>
        <w:jc w:val="both"/>
      </w:pPr>
      <w:r w:rsidRPr="006E2D12">
        <w:t>- фамилия, имя, отчество (при наличии) или наименование заявителя;</w:t>
      </w:r>
    </w:p>
    <w:p w:rsidR="00B35EA8" w:rsidRPr="006E2D12" w:rsidRDefault="00B35EA8" w:rsidP="00B35EA8">
      <w:pPr>
        <w:pStyle w:val="af6"/>
        <w:spacing w:before="0" w:beforeAutospacing="0" w:after="0" w:afterAutospacing="0"/>
        <w:ind w:right="-1" w:firstLine="851"/>
        <w:jc w:val="both"/>
      </w:pPr>
      <w:r w:rsidRPr="006E2D12">
        <w:t>- основания для принятия решения по жалобе;</w:t>
      </w:r>
    </w:p>
    <w:p w:rsidR="00B35EA8" w:rsidRPr="006E2D12" w:rsidRDefault="00B35EA8" w:rsidP="00B35EA8">
      <w:pPr>
        <w:pStyle w:val="af6"/>
        <w:spacing w:before="0" w:beforeAutospacing="0" w:after="0" w:afterAutospacing="0"/>
        <w:ind w:right="488" w:firstLine="851"/>
        <w:jc w:val="both"/>
      </w:pPr>
      <w:r w:rsidRPr="006E2D12">
        <w:t>- принятое по жалобе решение;</w:t>
      </w:r>
    </w:p>
    <w:p w:rsidR="00B35EA8" w:rsidRPr="006E2D12" w:rsidRDefault="00B35EA8" w:rsidP="00B35EA8">
      <w:pPr>
        <w:pStyle w:val="af6"/>
        <w:spacing w:before="0" w:beforeAutospacing="0" w:after="0" w:afterAutospacing="0"/>
        <w:ind w:right="-1" w:firstLine="851"/>
        <w:jc w:val="both"/>
      </w:pPr>
      <w:r w:rsidRPr="006E2D12">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35EA8" w:rsidRPr="006E2D12" w:rsidRDefault="00B35EA8" w:rsidP="00B35EA8">
      <w:pPr>
        <w:pStyle w:val="af6"/>
        <w:spacing w:before="0" w:beforeAutospacing="0" w:after="0" w:afterAutospacing="0"/>
        <w:ind w:right="-1" w:firstLine="851"/>
        <w:jc w:val="both"/>
      </w:pPr>
      <w:r w:rsidRPr="006E2D12">
        <w:t>- сведения о порядке обжалования принятого по жалобе решения.</w:t>
      </w:r>
    </w:p>
    <w:p w:rsidR="00B35EA8" w:rsidRPr="006E2D12" w:rsidRDefault="00B35EA8" w:rsidP="00B35EA8">
      <w:pPr>
        <w:pStyle w:val="af6"/>
        <w:spacing w:before="0" w:beforeAutospacing="0" w:after="0" w:afterAutospacing="0"/>
        <w:ind w:right="-1" w:firstLine="851"/>
        <w:jc w:val="both"/>
      </w:pPr>
      <w:r w:rsidRPr="006E2D12">
        <w:t>Ответ по результатам рассмотрения жалобы подписывается заместителем Главы Администрации Ивановского сельсовета Рыльского района, либо, Главой Ивановского сельсовета Рыльского района.</w:t>
      </w:r>
    </w:p>
    <w:p w:rsidR="00B35EA8" w:rsidRPr="006E2D12" w:rsidRDefault="00B35EA8" w:rsidP="00B35EA8">
      <w:pPr>
        <w:ind w:firstLine="851"/>
        <w:contextualSpacing/>
        <w:jc w:val="both"/>
        <w:outlineLvl w:val="1"/>
        <w:rPr>
          <w:sz w:val="24"/>
          <w:szCs w:val="24"/>
        </w:rPr>
      </w:pPr>
    </w:p>
    <w:p w:rsidR="00B35EA8" w:rsidRPr="006E2D12" w:rsidRDefault="00B35EA8" w:rsidP="00B35EA8">
      <w:pPr>
        <w:ind w:firstLine="851"/>
        <w:contextualSpacing/>
        <w:jc w:val="center"/>
        <w:outlineLvl w:val="2"/>
        <w:rPr>
          <w:b/>
          <w:sz w:val="24"/>
          <w:szCs w:val="24"/>
        </w:rPr>
      </w:pPr>
      <w:r w:rsidRPr="006E2D12">
        <w:rPr>
          <w:b/>
          <w:sz w:val="24"/>
          <w:szCs w:val="24"/>
        </w:rPr>
        <w:t>5.9. Порядок обжалования решения по жалобе</w:t>
      </w:r>
    </w:p>
    <w:p w:rsidR="003F6ABC" w:rsidRPr="006E2D12" w:rsidRDefault="003F6ABC" w:rsidP="003F6ABC">
      <w:pPr>
        <w:ind w:firstLine="709"/>
        <w:jc w:val="both"/>
        <w:rPr>
          <w:sz w:val="24"/>
          <w:szCs w:val="24"/>
        </w:rPr>
      </w:pPr>
      <w:r w:rsidRPr="006E2D12">
        <w:rPr>
          <w:sz w:val="24"/>
          <w:szCs w:val="24"/>
        </w:rPr>
        <w:t>Жалоба на решения, принятые Главой Ивановского сельсовета Рыльского района,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года № 840, с учетом особенностей, установленных Положением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утвержденном постановлением Администрации Курской области от 19.12.2012 г. № 1100-па.</w:t>
      </w:r>
    </w:p>
    <w:p w:rsidR="003F6ABC" w:rsidRPr="006E2D12" w:rsidRDefault="003F6ABC" w:rsidP="003F6ABC">
      <w:pPr>
        <w:ind w:firstLine="709"/>
        <w:jc w:val="both"/>
        <w:rPr>
          <w:sz w:val="24"/>
          <w:szCs w:val="24"/>
        </w:rPr>
      </w:pPr>
      <w:r w:rsidRPr="006E2D12">
        <w:rPr>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B35EA8" w:rsidRPr="006E2D12" w:rsidRDefault="00B35EA8" w:rsidP="00B35EA8">
      <w:pPr>
        <w:ind w:firstLine="851"/>
        <w:contextualSpacing/>
        <w:jc w:val="both"/>
        <w:outlineLvl w:val="2"/>
        <w:rPr>
          <w:sz w:val="24"/>
          <w:szCs w:val="24"/>
        </w:rPr>
      </w:pPr>
    </w:p>
    <w:p w:rsidR="00B35EA8" w:rsidRPr="006E2D12" w:rsidRDefault="00B35EA8" w:rsidP="00B35EA8">
      <w:pPr>
        <w:ind w:firstLine="851"/>
        <w:contextualSpacing/>
        <w:jc w:val="center"/>
        <w:outlineLvl w:val="2"/>
        <w:rPr>
          <w:b/>
          <w:sz w:val="24"/>
          <w:szCs w:val="24"/>
        </w:rPr>
      </w:pPr>
      <w:r w:rsidRPr="006E2D12">
        <w:rPr>
          <w:b/>
          <w:sz w:val="24"/>
          <w:szCs w:val="24"/>
        </w:rPr>
        <w:t xml:space="preserve">5.10. Право заявителя на получение информации и документов, необходимых </w:t>
      </w:r>
      <w:r w:rsidRPr="006E2D12">
        <w:rPr>
          <w:b/>
          <w:sz w:val="24"/>
          <w:szCs w:val="24"/>
        </w:rPr>
        <w:lastRenderedPageBreak/>
        <w:t>для обоснования и рассмотрения жалобы</w:t>
      </w:r>
    </w:p>
    <w:p w:rsidR="00B35EA8" w:rsidRPr="006E2D12" w:rsidRDefault="00B35EA8" w:rsidP="00B35EA8">
      <w:pPr>
        <w:ind w:firstLine="851"/>
        <w:contextualSpacing/>
        <w:jc w:val="both"/>
        <w:rPr>
          <w:sz w:val="24"/>
          <w:szCs w:val="24"/>
        </w:rPr>
      </w:pPr>
      <w:r w:rsidRPr="006E2D12">
        <w:rPr>
          <w:sz w:val="24"/>
          <w:szCs w:val="24"/>
        </w:rPr>
        <w:t>Заявитель имеет право на получение информации и документов, необходимых для обоснования и рассмотрения жалобы.</w:t>
      </w:r>
    </w:p>
    <w:p w:rsidR="00B35EA8" w:rsidRPr="006E2D12" w:rsidRDefault="00B35EA8" w:rsidP="00B35EA8">
      <w:pPr>
        <w:ind w:firstLine="851"/>
        <w:jc w:val="both"/>
        <w:rPr>
          <w:bCs/>
          <w:sz w:val="24"/>
          <w:szCs w:val="24"/>
        </w:rPr>
      </w:pPr>
      <w:r w:rsidRPr="006E2D12">
        <w:rPr>
          <w:bCs/>
          <w:sz w:val="24"/>
          <w:szCs w:val="24"/>
        </w:rPr>
        <w:t xml:space="preserve">Отдел обязан представить заявителю копии документов, необходимых для обоснования и рассмотрения жалобы, в течение 3-х рабочих дней со дня обращения, если иное не предусмотрено законодательством Российской Федерации.  </w:t>
      </w:r>
    </w:p>
    <w:p w:rsidR="00B35EA8" w:rsidRPr="006E2D12" w:rsidRDefault="00B35EA8" w:rsidP="00B35EA8">
      <w:pPr>
        <w:ind w:firstLine="851"/>
        <w:contextualSpacing/>
        <w:jc w:val="both"/>
        <w:rPr>
          <w:sz w:val="24"/>
          <w:szCs w:val="24"/>
        </w:rPr>
      </w:pPr>
    </w:p>
    <w:p w:rsidR="00B35EA8" w:rsidRPr="006E2D12" w:rsidRDefault="00B35EA8" w:rsidP="00B35EA8">
      <w:pPr>
        <w:ind w:firstLine="851"/>
        <w:contextualSpacing/>
        <w:jc w:val="center"/>
        <w:outlineLvl w:val="2"/>
        <w:rPr>
          <w:b/>
          <w:sz w:val="24"/>
          <w:szCs w:val="24"/>
        </w:rPr>
      </w:pPr>
      <w:r w:rsidRPr="006E2D12">
        <w:rPr>
          <w:b/>
          <w:sz w:val="24"/>
          <w:szCs w:val="24"/>
        </w:rPr>
        <w:t>5.11.Способы информирования заявителя о порядке подачи и рассмотрения жалобы.</w:t>
      </w:r>
    </w:p>
    <w:p w:rsidR="00B35EA8" w:rsidRPr="006E2D12" w:rsidRDefault="00B35EA8" w:rsidP="00B35EA8">
      <w:pPr>
        <w:ind w:firstLine="851"/>
        <w:jc w:val="both"/>
        <w:outlineLvl w:val="1"/>
        <w:rPr>
          <w:sz w:val="24"/>
          <w:szCs w:val="24"/>
        </w:rPr>
      </w:pPr>
      <w:r w:rsidRPr="006E2D12">
        <w:rPr>
          <w:bCs/>
          <w:sz w:val="24"/>
          <w:szCs w:val="24"/>
        </w:rPr>
        <w:t>Информирование заявителей о порядке подачи и рассмотрения жалобы осуществляется следующими способами:</w:t>
      </w:r>
    </w:p>
    <w:p w:rsidR="00B35EA8" w:rsidRPr="006E2D12" w:rsidRDefault="00B35EA8" w:rsidP="00B35EA8">
      <w:pPr>
        <w:ind w:firstLine="851"/>
        <w:jc w:val="both"/>
        <w:outlineLvl w:val="1"/>
        <w:rPr>
          <w:bCs/>
          <w:sz w:val="24"/>
          <w:szCs w:val="24"/>
        </w:rPr>
      </w:pPr>
      <w:r w:rsidRPr="006E2D12">
        <w:rPr>
          <w:bCs/>
          <w:sz w:val="24"/>
          <w:szCs w:val="24"/>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B35EA8" w:rsidRPr="006E2D12" w:rsidRDefault="00B35EA8" w:rsidP="00B35EA8">
      <w:pPr>
        <w:ind w:firstLine="851"/>
        <w:jc w:val="both"/>
        <w:outlineLvl w:val="1"/>
        <w:rPr>
          <w:bCs/>
          <w:sz w:val="24"/>
          <w:szCs w:val="24"/>
        </w:rPr>
      </w:pPr>
      <w:r w:rsidRPr="006E2D12">
        <w:rPr>
          <w:bCs/>
          <w:sz w:val="24"/>
          <w:szCs w:val="24"/>
        </w:rPr>
        <w:t>- путем взаимодействия должностных лиц отдела, Администрации Ивановского сельсовета Рыльского района, ответственных за рассмотрение жалобы, с заявителями по почте, по электронной почте;</w:t>
      </w:r>
    </w:p>
    <w:p w:rsidR="00B35EA8" w:rsidRPr="006E2D12" w:rsidRDefault="00B35EA8" w:rsidP="00B35EA8">
      <w:pPr>
        <w:ind w:firstLine="851"/>
        <w:jc w:val="both"/>
        <w:outlineLvl w:val="1"/>
        <w:rPr>
          <w:bCs/>
          <w:sz w:val="24"/>
          <w:szCs w:val="24"/>
        </w:rPr>
      </w:pPr>
      <w:r w:rsidRPr="006E2D12">
        <w:rPr>
          <w:bCs/>
          <w:sz w:val="24"/>
          <w:szCs w:val="24"/>
        </w:rPr>
        <w:t xml:space="preserve">- посредством </w:t>
      </w:r>
      <w:r w:rsidRPr="006E2D12">
        <w:rPr>
          <w:sz w:val="24"/>
          <w:szCs w:val="24"/>
        </w:rPr>
        <w:t>информационных материалов, которые размещаются в сети «Интернет» на официальном сайте Администрации Ивановского сельсовета Рыльского района</w:t>
      </w:r>
      <w:r w:rsidRPr="006E2D12">
        <w:rPr>
          <w:bCs/>
          <w:sz w:val="24"/>
          <w:szCs w:val="24"/>
        </w:rPr>
        <w:t>, на едином и региональном порталах;</w:t>
      </w:r>
    </w:p>
    <w:p w:rsidR="00B35EA8" w:rsidRPr="00B35EA8" w:rsidRDefault="00B35EA8" w:rsidP="00B35EA8">
      <w:pPr>
        <w:ind w:firstLine="851"/>
        <w:jc w:val="both"/>
        <w:rPr>
          <w:sz w:val="28"/>
          <w:szCs w:val="28"/>
        </w:rPr>
      </w:pPr>
      <w:r w:rsidRPr="006E2D12">
        <w:rPr>
          <w:sz w:val="24"/>
          <w:szCs w:val="24"/>
        </w:rPr>
        <w:t>- посредством информационных материалов, которые размещаются на информационном стенде в помещении Администрации Ивановского сельсовета Рыльского района.</w:t>
      </w:r>
    </w:p>
    <w:p w:rsidR="00451584" w:rsidRPr="00A31EBA" w:rsidRDefault="00B35EA8" w:rsidP="00B35EA8">
      <w:pPr>
        <w:pStyle w:val="ConsPlusNormal"/>
        <w:suppressAutoHyphens/>
        <w:ind w:firstLine="851"/>
        <w:jc w:val="both"/>
        <w:rPr>
          <w:color w:val="000000"/>
          <w:kern w:val="1"/>
          <w:sz w:val="28"/>
          <w:szCs w:val="28"/>
        </w:rPr>
      </w:pPr>
      <w:r w:rsidRPr="00AF5FF9">
        <w:rPr>
          <w:rFonts w:ascii="Times New Roman" w:hAnsi="Times New Roman" w:cs="Times New Roman"/>
          <w:sz w:val="24"/>
          <w:szCs w:val="24"/>
        </w:rPr>
        <w:br w:type="page"/>
      </w:r>
    </w:p>
    <w:p w:rsidR="004A79D2" w:rsidRPr="00451584" w:rsidRDefault="004A79D2"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lastRenderedPageBreak/>
        <w:t>Приложение № 1</w:t>
      </w:r>
    </w:p>
    <w:p w:rsidR="00451584" w:rsidRDefault="004A79D2"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 xml:space="preserve">к </w:t>
      </w:r>
      <w:r w:rsidR="00451584" w:rsidRPr="00451584">
        <w:rPr>
          <w:sz w:val="24"/>
          <w:szCs w:val="24"/>
        </w:rPr>
        <w:t>а</w:t>
      </w:r>
      <w:r w:rsidRPr="00451584">
        <w:rPr>
          <w:sz w:val="24"/>
          <w:szCs w:val="24"/>
        </w:rPr>
        <w:t xml:space="preserve">дминистративному регламенту </w:t>
      </w:r>
      <w:r w:rsidR="00451584" w:rsidRPr="00451584">
        <w:rPr>
          <w:sz w:val="24"/>
          <w:szCs w:val="24"/>
        </w:rPr>
        <w:t>предо</w:t>
      </w:r>
      <w:r w:rsidR="00451584">
        <w:rPr>
          <w:sz w:val="24"/>
          <w:szCs w:val="24"/>
        </w:rPr>
        <w:t>ставления муниципальной</w:t>
      </w:r>
    </w:p>
    <w:p w:rsidR="004A79D2" w:rsidRDefault="00451584"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услуги</w:t>
      </w:r>
      <w:r>
        <w:rPr>
          <w:sz w:val="24"/>
          <w:szCs w:val="24"/>
        </w:rPr>
        <w:t xml:space="preserve"> </w:t>
      </w:r>
      <w:r w:rsidR="004A79D2" w:rsidRPr="00451584">
        <w:rPr>
          <w:sz w:val="24"/>
          <w:szCs w:val="24"/>
        </w:rPr>
        <w:t>«</w:t>
      </w:r>
      <w:r w:rsidR="00B01B95" w:rsidRPr="00451584">
        <w:rPr>
          <w:sz w:val="24"/>
          <w:szCs w:val="24"/>
        </w:rPr>
        <w:t>В</w:t>
      </w:r>
      <w:r w:rsidR="004A79D2" w:rsidRPr="00451584">
        <w:rPr>
          <w:sz w:val="24"/>
          <w:szCs w:val="24"/>
        </w:rPr>
        <w:t>ыд</w:t>
      </w:r>
      <w:r>
        <w:rPr>
          <w:sz w:val="24"/>
          <w:szCs w:val="24"/>
        </w:rPr>
        <w:t xml:space="preserve">ача </w:t>
      </w:r>
      <w:r w:rsidRPr="00451584">
        <w:rPr>
          <w:sz w:val="24"/>
          <w:szCs w:val="24"/>
        </w:rPr>
        <w:t xml:space="preserve">разрешений на </w:t>
      </w:r>
      <w:r w:rsidR="003F6ABC">
        <w:rPr>
          <w:sz w:val="24"/>
          <w:szCs w:val="24"/>
        </w:rPr>
        <w:t>ввод объектов в эксплуатацию</w:t>
      </w:r>
      <w:r w:rsidR="004A79D2" w:rsidRPr="00451584">
        <w:rPr>
          <w:sz w:val="24"/>
          <w:szCs w:val="24"/>
        </w:rPr>
        <w:t>»</w:t>
      </w:r>
    </w:p>
    <w:p w:rsidR="00C1108E" w:rsidRDefault="00C1108E"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p>
    <w:p w:rsidR="00C1108E" w:rsidRDefault="00C1108E"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p>
    <w:p w:rsidR="00C1108E" w:rsidRDefault="00C1108E"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p>
    <w:p w:rsidR="00C1108E" w:rsidRDefault="00C1108E" w:rsidP="00B35EA8">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p>
    <w:p w:rsidR="004A79D2" w:rsidRPr="00A31EBA" w:rsidRDefault="004A79D2" w:rsidP="00C1108E">
      <w:pPr>
        <w:tabs>
          <w:tab w:val="left" w:pos="916"/>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jc w:val="center"/>
        <w:rPr>
          <w:b/>
        </w:rPr>
      </w:pPr>
      <w:r w:rsidRPr="00A31EBA">
        <w:rPr>
          <w:b/>
        </w:rPr>
        <w:t>Главе</w:t>
      </w:r>
      <w:r w:rsidR="00C1108E">
        <w:rPr>
          <w:b/>
        </w:rPr>
        <w:t xml:space="preserve"> </w:t>
      </w:r>
      <w:r w:rsidR="00396C16">
        <w:rPr>
          <w:b/>
        </w:rPr>
        <w:t>Ивановского сельсовета Рыльского района</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u w:val="single"/>
        </w:rPr>
      </w:pP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vertAlign w:val="superscript"/>
        </w:rPr>
      </w:pPr>
      <w:r w:rsidRPr="00A31EBA">
        <w:rPr>
          <w:vertAlign w:val="superscript"/>
        </w:rPr>
        <w:t>(наименование организации-застройщика, адрес юридический и фактический,</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u w:val="single"/>
        </w:rPr>
      </w:pP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vertAlign w:val="superscript"/>
        </w:rPr>
      </w:pPr>
      <w:r w:rsidRPr="00A31EBA">
        <w:rPr>
          <w:vertAlign w:val="superscript"/>
        </w:rPr>
        <w:t xml:space="preserve">тел., факс, Ф.И.О. руководителя. </w:t>
      </w:r>
      <w:r w:rsidRPr="00A31EBA">
        <w:rPr>
          <w:bCs/>
          <w:vertAlign w:val="superscript"/>
        </w:rPr>
        <w:t>Для физических лиц указываются</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u w:val="single"/>
        </w:rPr>
      </w:pP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vertAlign w:val="superscript"/>
        </w:rPr>
      </w:pPr>
      <w:r w:rsidRPr="00A31EBA">
        <w:rPr>
          <w:bCs/>
          <w:vertAlign w:val="superscript"/>
        </w:rPr>
        <w:t>Ф.И.О. гражданина-застройщика, паспортные данные, место проживания,</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u w:val="single"/>
        </w:rPr>
      </w:pP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r w:rsidRPr="00A31EBA">
        <w:rPr>
          <w:b/>
          <w:u w:val="single"/>
        </w:rPr>
        <w:tab/>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vertAlign w:val="superscript"/>
        </w:rPr>
      </w:pPr>
      <w:r w:rsidRPr="00A31EBA">
        <w:rPr>
          <w:bCs/>
          <w:vertAlign w:val="superscript"/>
        </w:rPr>
        <w:t>телефон/факс.</w:t>
      </w:r>
      <w:r w:rsidRPr="00A31EBA">
        <w:rPr>
          <w:vertAlign w:val="superscript"/>
        </w:rPr>
        <w:t>)</w:t>
      </w:r>
    </w:p>
    <w:p w:rsidR="00590F4E" w:rsidRDefault="00590F4E"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90F4E" w:rsidRDefault="00590F4E"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31EBA">
        <w:rPr>
          <w:b/>
        </w:rPr>
        <w:t>ЗАЯВЛЕНИЕ</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31EBA">
        <w:rPr>
          <w:b/>
        </w:rPr>
        <w:t xml:space="preserve">О ВЫДАЧЕ </w:t>
      </w:r>
      <w:r w:rsidR="003F6ABC" w:rsidRPr="00A31EBA">
        <w:rPr>
          <w:b/>
        </w:rPr>
        <w:t xml:space="preserve">РАЗРЕШЕНИЯ НА </w:t>
      </w:r>
      <w:r w:rsidR="003F6ABC">
        <w:rPr>
          <w:b/>
        </w:rPr>
        <w:t>ВВОД ОБЪЕКТА В ЭКСПЛУАТАЦИЮ</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F6ABC" w:rsidRPr="00AD294A" w:rsidRDefault="003F6ABC" w:rsidP="003F6ABC">
      <w:pPr>
        <w:jc w:val="both"/>
        <w:rPr>
          <w:sz w:val="24"/>
          <w:szCs w:val="24"/>
        </w:rPr>
      </w:pPr>
      <w:r w:rsidRPr="00AD294A">
        <w:rPr>
          <w:sz w:val="24"/>
          <w:szCs w:val="24"/>
        </w:rPr>
        <w:t>Прошу выдать разрешение на ввод в эксплуатацию постро</w:t>
      </w:r>
      <w:r>
        <w:rPr>
          <w:sz w:val="24"/>
          <w:szCs w:val="24"/>
        </w:rPr>
        <w:t>енного,  реконструированного</w:t>
      </w:r>
    </w:p>
    <w:p w:rsidR="003F6ABC" w:rsidRPr="00AD294A" w:rsidRDefault="003F6ABC" w:rsidP="003F6ABC">
      <w:pPr>
        <w:rPr>
          <w:sz w:val="24"/>
          <w:szCs w:val="24"/>
          <w:vertAlign w:val="superscript"/>
        </w:rPr>
      </w:pPr>
      <w:r w:rsidRPr="00AD294A">
        <w:rPr>
          <w:sz w:val="24"/>
          <w:szCs w:val="24"/>
          <w:vertAlign w:val="superscript"/>
        </w:rPr>
        <w:t>(ненужное зачеркнуть)</w:t>
      </w:r>
    </w:p>
    <w:p w:rsidR="003F6ABC" w:rsidRPr="00AD294A" w:rsidRDefault="003F6ABC" w:rsidP="003F6ABC">
      <w:pPr>
        <w:jc w:val="both"/>
        <w:rPr>
          <w:sz w:val="24"/>
          <w:szCs w:val="24"/>
        </w:rPr>
      </w:pPr>
      <w:r w:rsidRPr="00AD294A">
        <w:rPr>
          <w:sz w:val="24"/>
          <w:szCs w:val="24"/>
        </w:rPr>
        <w:t>объекта капитального строительства</w:t>
      </w:r>
    </w:p>
    <w:p w:rsidR="003F6ABC" w:rsidRPr="00AD294A" w:rsidRDefault="003F6ABC" w:rsidP="003F6ABC">
      <w:pPr>
        <w:jc w:val="both"/>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p>
    <w:p w:rsidR="003F6ABC" w:rsidRPr="00AD294A" w:rsidRDefault="003F6ABC" w:rsidP="003F6ABC">
      <w:pPr>
        <w:jc w:val="both"/>
        <w:rPr>
          <w:sz w:val="24"/>
          <w:szCs w:val="24"/>
          <w:vertAlign w:val="superscript"/>
        </w:rPr>
      </w:pPr>
      <w:r w:rsidRPr="00AD294A">
        <w:rPr>
          <w:sz w:val="24"/>
          <w:szCs w:val="24"/>
          <w:vertAlign w:val="superscript"/>
        </w:rPr>
        <w:t>(наименование объекта капитального строительства</w:t>
      </w:r>
    </w:p>
    <w:p w:rsidR="003F6ABC" w:rsidRDefault="003F6ABC" w:rsidP="003F6ABC">
      <w:pPr>
        <w:jc w:val="both"/>
        <w:rPr>
          <w:b/>
          <w:bCs/>
          <w:sz w:val="24"/>
          <w:szCs w:val="24"/>
          <w:u w:val="single"/>
        </w:rPr>
      </w:pP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p>
    <w:p w:rsidR="003F6ABC" w:rsidRPr="00AD294A" w:rsidRDefault="003F6ABC" w:rsidP="003F6ABC">
      <w:pPr>
        <w:jc w:val="both"/>
        <w:rPr>
          <w:sz w:val="24"/>
          <w:szCs w:val="24"/>
          <w:vertAlign w:val="superscript"/>
        </w:rPr>
      </w:pPr>
      <w:r w:rsidRPr="00AD294A">
        <w:rPr>
          <w:sz w:val="24"/>
          <w:szCs w:val="24"/>
          <w:vertAlign w:val="superscript"/>
        </w:rPr>
        <w:t>в соответствии с проектной документацией)</w:t>
      </w:r>
    </w:p>
    <w:p w:rsidR="003F6ABC" w:rsidRPr="00AD294A" w:rsidRDefault="003F6ABC" w:rsidP="003F6ABC">
      <w:pPr>
        <w:jc w:val="both"/>
        <w:rPr>
          <w:b/>
          <w:bCs/>
          <w:sz w:val="24"/>
          <w:szCs w:val="24"/>
          <w:u w:val="single"/>
        </w:rPr>
      </w:pPr>
      <w:r w:rsidRPr="00AD294A">
        <w:rPr>
          <w:sz w:val="24"/>
          <w:szCs w:val="24"/>
        </w:rPr>
        <w:t xml:space="preserve">по адресу </w:t>
      </w:r>
      <w:r>
        <w:rPr>
          <w:b/>
          <w:bCs/>
          <w:sz w:val="24"/>
          <w:szCs w:val="24"/>
          <w:u w:val="single"/>
        </w:rPr>
        <w:tab/>
      </w:r>
      <w:r>
        <w:rPr>
          <w:b/>
          <w:bCs/>
          <w:sz w:val="24"/>
          <w:szCs w:val="24"/>
          <w:u w:val="single"/>
        </w:rPr>
        <w:tab/>
      </w:r>
      <w:r>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r w:rsidRPr="00AD294A">
        <w:rPr>
          <w:b/>
          <w:bCs/>
          <w:sz w:val="24"/>
          <w:szCs w:val="24"/>
          <w:u w:val="single"/>
        </w:rPr>
        <w:tab/>
      </w:r>
    </w:p>
    <w:p w:rsidR="003F6ABC" w:rsidRPr="00AD294A" w:rsidRDefault="003F6ABC" w:rsidP="003F6ABC">
      <w:pPr>
        <w:jc w:val="both"/>
        <w:rPr>
          <w:sz w:val="24"/>
          <w:szCs w:val="24"/>
          <w:vertAlign w:val="superscript"/>
        </w:rPr>
      </w:pPr>
      <w:r w:rsidRPr="00AD294A">
        <w:rPr>
          <w:sz w:val="24"/>
          <w:szCs w:val="24"/>
          <w:vertAlign w:val="superscript"/>
        </w:rPr>
        <w:t>(адрес объекта капитального строительства с указанием</w:t>
      </w:r>
    </w:p>
    <w:p w:rsidR="003F6ABC" w:rsidRPr="00AD294A" w:rsidRDefault="003F6ABC" w:rsidP="003F6ABC">
      <w:pPr>
        <w:jc w:val="both"/>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sidRPr="00AD294A">
        <w:rPr>
          <w:b/>
          <w:bCs/>
          <w:sz w:val="24"/>
          <w:szCs w:val="24"/>
          <w:u w:val="single"/>
        </w:rPr>
        <w:tab/>
      </w:r>
      <w:r w:rsidRPr="00AD294A">
        <w:rPr>
          <w:b/>
          <w:bCs/>
          <w:sz w:val="24"/>
          <w:szCs w:val="24"/>
          <w:u w:val="single"/>
        </w:rPr>
        <w:tab/>
      </w:r>
    </w:p>
    <w:p w:rsidR="003F6ABC" w:rsidRPr="00AD294A" w:rsidRDefault="003F6ABC" w:rsidP="003F6ABC">
      <w:pPr>
        <w:jc w:val="both"/>
        <w:rPr>
          <w:sz w:val="24"/>
          <w:szCs w:val="24"/>
        </w:rPr>
      </w:pPr>
      <w:r w:rsidRPr="00AD294A">
        <w:rPr>
          <w:sz w:val="24"/>
          <w:szCs w:val="24"/>
          <w:vertAlign w:val="superscript"/>
        </w:rPr>
        <w:t>субъекта Российской Федерации, административного района и т.д. или строительный адрес)</w:t>
      </w:r>
    </w:p>
    <w:p w:rsidR="003F6ABC" w:rsidRPr="00AD294A" w:rsidRDefault="003F6ABC" w:rsidP="003F6ABC">
      <w:pPr>
        <w:jc w:val="both"/>
        <w:rPr>
          <w:sz w:val="24"/>
          <w:szCs w:val="24"/>
        </w:rPr>
      </w:pPr>
    </w:p>
    <w:p w:rsidR="003F6ABC" w:rsidRPr="00AD294A" w:rsidRDefault="003F6ABC" w:rsidP="003F6ABC">
      <w:pPr>
        <w:jc w:val="both"/>
        <w:rPr>
          <w:sz w:val="24"/>
          <w:szCs w:val="24"/>
        </w:rPr>
      </w:pPr>
      <w:r w:rsidRPr="00AD294A">
        <w:rPr>
          <w:sz w:val="24"/>
          <w:szCs w:val="24"/>
        </w:rPr>
        <w:t xml:space="preserve">Строительство осуществлено в сроки </w:t>
      </w:r>
      <w:r w:rsidRPr="00AD294A">
        <w:rPr>
          <w:b/>
          <w:bCs/>
          <w:sz w:val="24"/>
          <w:szCs w:val="24"/>
        </w:rPr>
        <w:tab/>
      </w:r>
      <w:r>
        <w:rPr>
          <w:b/>
          <w:bCs/>
          <w:sz w:val="24"/>
          <w:szCs w:val="24"/>
          <w:u w:val="single"/>
        </w:rPr>
        <w:tab/>
      </w:r>
      <w:r>
        <w:rPr>
          <w:b/>
          <w:bCs/>
          <w:sz w:val="24"/>
          <w:szCs w:val="24"/>
          <w:u w:val="single"/>
        </w:rPr>
        <w:tab/>
      </w:r>
      <w:r>
        <w:rPr>
          <w:b/>
          <w:bCs/>
          <w:sz w:val="24"/>
          <w:szCs w:val="24"/>
          <w:u w:val="single"/>
        </w:rPr>
        <w:tab/>
      </w:r>
      <w:r w:rsidRPr="00AD294A">
        <w:rPr>
          <w:b/>
          <w:bCs/>
          <w:sz w:val="24"/>
          <w:szCs w:val="24"/>
          <w:u w:val="single"/>
        </w:rPr>
        <w:tab/>
      </w:r>
      <w:r w:rsidRPr="00AD294A">
        <w:rPr>
          <w:b/>
          <w:bCs/>
          <w:sz w:val="24"/>
          <w:szCs w:val="24"/>
          <w:u w:val="single"/>
        </w:rPr>
        <w:tab/>
      </w:r>
    </w:p>
    <w:p w:rsidR="003F6ABC" w:rsidRPr="00AD294A" w:rsidRDefault="003F6ABC" w:rsidP="003F6ABC">
      <w:pPr>
        <w:jc w:val="both"/>
        <w:rPr>
          <w:sz w:val="24"/>
          <w:szCs w:val="24"/>
        </w:rPr>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Документы, необходимые для предоставления муниципальной услуги, прилагаются.</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sidRPr="00A31EBA">
        <w:tab/>
      </w:r>
      <w:r w:rsidRPr="00A31EBA">
        <w:rPr>
          <w:b/>
          <w:u w:val="single"/>
        </w:rPr>
        <w:tab/>
      </w:r>
      <w:r w:rsidRPr="00A31EBA">
        <w:rPr>
          <w:b/>
          <w:u w:val="single"/>
        </w:rPr>
        <w:tab/>
      </w:r>
      <w:r w:rsidRPr="00A31EBA">
        <w:rPr>
          <w:b/>
          <w:u w:val="single"/>
        </w:rPr>
        <w:tab/>
      </w:r>
      <w:r w:rsidRPr="00A31EBA">
        <w:t xml:space="preserve">  </w:t>
      </w:r>
      <w:r w:rsidRPr="00A31EBA">
        <w:tab/>
      </w:r>
      <w:r w:rsidRPr="00A31EBA">
        <w:tab/>
      </w:r>
      <w:r w:rsidRPr="00A31EBA">
        <w:rPr>
          <w:b/>
          <w:u w:val="single"/>
        </w:rPr>
        <w:tab/>
      </w:r>
      <w:r w:rsidRPr="00A31EBA">
        <w:rPr>
          <w:b/>
          <w:u w:val="single"/>
        </w:rPr>
        <w:tab/>
      </w:r>
    </w:p>
    <w:p w:rsidR="004A79D2" w:rsidRPr="00A31EBA" w:rsidRDefault="00C1108E"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ertAlign w:val="superscript"/>
        </w:rPr>
      </w:pPr>
      <w:r>
        <w:rPr>
          <w:vertAlign w:val="superscript"/>
        </w:rPr>
        <w:tab/>
        <w:t xml:space="preserve">     </w:t>
      </w:r>
      <w:r>
        <w:rPr>
          <w:vertAlign w:val="superscript"/>
        </w:rPr>
        <w:tab/>
        <w:t xml:space="preserve">(подпись)    </w:t>
      </w:r>
      <w:r>
        <w:rPr>
          <w:vertAlign w:val="superscript"/>
        </w:rPr>
        <w:tab/>
      </w:r>
      <w:r>
        <w:rPr>
          <w:vertAlign w:val="superscript"/>
        </w:rPr>
        <w:tab/>
      </w:r>
      <w:r>
        <w:rPr>
          <w:vertAlign w:val="superscript"/>
        </w:rPr>
        <w:tab/>
      </w:r>
      <w:r>
        <w:rPr>
          <w:vertAlign w:val="superscript"/>
        </w:rPr>
        <w:tab/>
      </w:r>
      <w:r>
        <w:rPr>
          <w:vertAlign w:val="superscript"/>
        </w:rPr>
        <w:tab/>
      </w:r>
      <w:r w:rsidR="004A79D2" w:rsidRPr="00A31EBA">
        <w:rPr>
          <w:vertAlign w:val="superscript"/>
        </w:rPr>
        <w:t>(фамилия И.О.)</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_____________</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ertAlign w:val="superscript"/>
        </w:rPr>
      </w:pPr>
      <w:r w:rsidRPr="00A31EBA">
        <w:rPr>
          <w:vertAlign w:val="superscript"/>
        </w:rPr>
        <w:t>(дата)</w: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Интересы застройщика уполномочен представлять:</w:t>
      </w:r>
    </w:p>
    <w:tbl>
      <w:tblPr>
        <w:tblW w:w="0" w:type="auto"/>
        <w:tblInd w:w="135" w:type="dxa"/>
        <w:tblLayout w:type="fixed"/>
        <w:tblCellMar>
          <w:left w:w="135" w:type="dxa"/>
          <w:right w:w="135" w:type="dxa"/>
        </w:tblCellMar>
        <w:tblLook w:val="0000" w:firstRow="0" w:lastRow="0" w:firstColumn="0" w:lastColumn="0" w:noHBand="0" w:noVBand="0"/>
      </w:tblPr>
      <w:tblGrid>
        <w:gridCol w:w="2340"/>
        <w:gridCol w:w="990"/>
        <w:gridCol w:w="30"/>
        <w:gridCol w:w="360"/>
        <w:gridCol w:w="270"/>
        <w:gridCol w:w="300"/>
        <w:gridCol w:w="1695"/>
        <w:gridCol w:w="45"/>
        <w:gridCol w:w="660"/>
        <w:gridCol w:w="825"/>
        <w:gridCol w:w="1005"/>
        <w:gridCol w:w="90"/>
        <w:gridCol w:w="750"/>
        <w:gridCol w:w="60"/>
      </w:tblGrid>
      <w:tr w:rsidR="004A79D2" w:rsidRPr="00A31EBA">
        <w:trPr>
          <w:gridAfter w:val="1"/>
          <w:wAfter w:w="60" w:type="dxa"/>
        </w:trPr>
        <w:tc>
          <w:tcPr>
            <w:tcW w:w="9360" w:type="dxa"/>
            <w:gridSpan w:val="13"/>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4A79D2" w:rsidRPr="00A31EBA">
        <w:trPr>
          <w:gridAfter w:val="1"/>
          <w:wAfter w:w="60" w:type="dxa"/>
        </w:trPr>
        <w:tc>
          <w:tcPr>
            <w:tcW w:w="9360" w:type="dxa"/>
            <w:gridSpan w:val="13"/>
            <w:tcBorders>
              <w:top w:val="single" w:sz="2" w:space="0" w:color="auto"/>
              <w:left w:val="nil"/>
              <w:bottom w:val="nil"/>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(Ф.И.О.)</w:t>
            </w:r>
          </w:p>
        </w:tc>
      </w:tr>
      <w:tr w:rsidR="004A79D2" w:rsidRPr="00A31EBA">
        <w:tc>
          <w:tcPr>
            <w:tcW w:w="2340" w:type="dxa"/>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 xml:space="preserve">По доверенности № </w:t>
            </w:r>
          </w:p>
        </w:tc>
        <w:tc>
          <w:tcPr>
            <w:tcW w:w="1380" w:type="dxa"/>
            <w:gridSpan w:val="3"/>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70" w:type="dxa"/>
            <w:gridSpan w:val="2"/>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 xml:space="preserve">от </w:t>
            </w:r>
          </w:p>
        </w:tc>
        <w:tc>
          <w:tcPr>
            <w:tcW w:w="1740" w:type="dxa"/>
            <w:gridSpan w:val="2"/>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490" w:type="dxa"/>
            <w:gridSpan w:val="3"/>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 xml:space="preserve"> контактный телефон </w:t>
            </w:r>
          </w:p>
        </w:tc>
        <w:tc>
          <w:tcPr>
            <w:tcW w:w="900" w:type="dxa"/>
            <w:gridSpan w:val="3"/>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4A79D2" w:rsidRPr="00A31EBA">
        <w:trPr>
          <w:gridAfter w:val="2"/>
          <w:wAfter w:w="810" w:type="dxa"/>
        </w:trPr>
        <w:tc>
          <w:tcPr>
            <w:tcW w:w="3360" w:type="dxa"/>
            <w:gridSpan w:val="3"/>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4155" w:type="dxa"/>
            <w:gridSpan w:val="7"/>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(реквизиты доверенности)</w:t>
            </w:r>
          </w:p>
        </w:tc>
        <w:tc>
          <w:tcPr>
            <w:tcW w:w="1095" w:type="dxa"/>
            <w:gridSpan w:val="2"/>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4A79D2" w:rsidRPr="00A31EBA">
        <w:trPr>
          <w:gridAfter w:val="1"/>
          <w:wAfter w:w="60" w:type="dxa"/>
        </w:trPr>
        <w:tc>
          <w:tcPr>
            <w:tcW w:w="3330" w:type="dxa"/>
            <w:gridSpan w:val="2"/>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660" w:type="dxa"/>
            <w:gridSpan w:val="3"/>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995" w:type="dxa"/>
            <w:gridSpan w:val="2"/>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705" w:type="dxa"/>
            <w:gridSpan w:val="2"/>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70" w:type="dxa"/>
            <w:gridSpan w:val="4"/>
            <w:tcBorders>
              <w:top w:val="nil"/>
              <w:left w:val="nil"/>
              <w:bottom w:val="single" w:sz="2" w:space="0" w:color="auto"/>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4A79D2" w:rsidRPr="00A31EBA">
        <w:trPr>
          <w:gridAfter w:val="1"/>
          <w:wAfter w:w="60" w:type="dxa"/>
        </w:trPr>
        <w:tc>
          <w:tcPr>
            <w:tcW w:w="3330" w:type="dxa"/>
            <w:gridSpan w:val="2"/>
            <w:tcBorders>
              <w:top w:val="single" w:sz="2" w:space="0" w:color="auto"/>
              <w:left w:val="nil"/>
              <w:bottom w:val="nil"/>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(должность законного или иного уполномоченного представителя</w:t>
            </w:r>
          </w:p>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застройщика)</w:t>
            </w:r>
          </w:p>
        </w:tc>
        <w:tc>
          <w:tcPr>
            <w:tcW w:w="660" w:type="dxa"/>
            <w:gridSpan w:val="3"/>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995" w:type="dxa"/>
            <w:gridSpan w:val="2"/>
            <w:tcBorders>
              <w:top w:val="single" w:sz="2" w:space="0" w:color="auto"/>
              <w:left w:val="nil"/>
              <w:bottom w:val="nil"/>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(подпись)</w:t>
            </w:r>
          </w:p>
        </w:tc>
        <w:tc>
          <w:tcPr>
            <w:tcW w:w="705" w:type="dxa"/>
            <w:gridSpan w:val="2"/>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70" w:type="dxa"/>
            <w:gridSpan w:val="4"/>
            <w:tcBorders>
              <w:top w:val="single" w:sz="2" w:space="0" w:color="auto"/>
              <w:left w:val="nil"/>
              <w:bottom w:val="nil"/>
              <w:right w:val="nil"/>
            </w:tcBorders>
          </w:tcPr>
          <w:p w:rsidR="004A79D2" w:rsidRPr="00A31EBA" w:rsidRDefault="004A79D2" w:rsidP="0002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(расшифровка подписи)</w:t>
            </w:r>
          </w:p>
        </w:tc>
      </w:tr>
    </w:tbl>
    <w:p w:rsidR="003F6ABC"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EBA">
        <w:t>М.П.</w:t>
      </w:r>
    </w:p>
    <w:p w:rsidR="003F6ABC" w:rsidRDefault="003F6ABC">
      <w:pPr>
        <w:widowControl/>
        <w:autoSpaceDE/>
        <w:autoSpaceDN/>
        <w:adjustRightInd/>
      </w:pPr>
      <w:r>
        <w:br w:type="page"/>
      </w:r>
    </w:p>
    <w:p w:rsidR="004A79D2" w:rsidRPr="009534B3" w:rsidRDefault="004A79D2" w:rsidP="00590F4E">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ind w:left="5245"/>
        <w:jc w:val="center"/>
        <w:rPr>
          <w:sz w:val="24"/>
          <w:szCs w:val="24"/>
        </w:rPr>
      </w:pPr>
      <w:r w:rsidRPr="009534B3">
        <w:rPr>
          <w:sz w:val="24"/>
          <w:szCs w:val="24"/>
        </w:rPr>
        <w:lastRenderedPageBreak/>
        <w:t>Приложение № 2</w:t>
      </w:r>
    </w:p>
    <w:p w:rsidR="003F6ABC" w:rsidRDefault="003F6ABC" w:rsidP="003F6AB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к административному регламенту предо</w:t>
      </w:r>
      <w:r>
        <w:rPr>
          <w:sz w:val="24"/>
          <w:szCs w:val="24"/>
        </w:rPr>
        <w:t>ставления муниципальной</w:t>
      </w:r>
    </w:p>
    <w:p w:rsidR="003F6ABC" w:rsidRPr="00451584" w:rsidRDefault="003F6ABC" w:rsidP="003F6ABC">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услуги</w:t>
      </w:r>
      <w:r>
        <w:rPr>
          <w:sz w:val="24"/>
          <w:szCs w:val="24"/>
        </w:rPr>
        <w:t xml:space="preserve"> </w:t>
      </w:r>
      <w:r w:rsidRPr="00451584">
        <w:rPr>
          <w:sz w:val="24"/>
          <w:szCs w:val="24"/>
        </w:rPr>
        <w:t>«Выд</w:t>
      </w:r>
      <w:r>
        <w:rPr>
          <w:sz w:val="24"/>
          <w:szCs w:val="24"/>
        </w:rPr>
        <w:t xml:space="preserve">ача </w:t>
      </w:r>
      <w:r w:rsidRPr="00451584">
        <w:rPr>
          <w:sz w:val="24"/>
          <w:szCs w:val="24"/>
        </w:rPr>
        <w:t xml:space="preserve">разрешений на </w:t>
      </w:r>
      <w:r>
        <w:rPr>
          <w:sz w:val="24"/>
          <w:szCs w:val="24"/>
        </w:rPr>
        <w:t>ввод объектов в эксплуатацию</w:t>
      </w:r>
      <w:r w:rsidRPr="00451584">
        <w:rPr>
          <w:sz w:val="24"/>
          <w:szCs w:val="24"/>
        </w:rPr>
        <w:t>»</w:t>
      </w:r>
    </w:p>
    <w:p w:rsidR="004A79D2" w:rsidRPr="009534B3" w:rsidRDefault="004A79D2" w:rsidP="00694A5B">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ind w:left="5245"/>
        <w:rPr>
          <w:sz w:val="24"/>
          <w:szCs w:val="24"/>
        </w:rPr>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31EBA">
        <w:rPr>
          <w:b/>
        </w:rPr>
        <w:t>БЛОК-СХЕМА</w:t>
      </w:r>
    </w:p>
    <w:p w:rsidR="004A79D2"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31EBA">
        <w:rPr>
          <w:b/>
        </w:rPr>
        <w:t>ПОСЛЕДОВАТЕЛЬНОСТИ ДЕЙСТВИЙ ПРИ ВЫДАЧЕ РАЗРЕШЕНИЯ НА СТРОИТЕЛЬСТВО ОБЪЕКТА КАПИТАЛЬНОГО СТРОИТЕЛЬСТВА, ИНДИВИДУАЛЬНОГО ЖИЛИЩНОГО СТРОИТЕЛЬСТВА</w:t>
      </w:r>
    </w:p>
    <w:p w:rsidR="00B01B95" w:rsidRPr="00A31EBA" w:rsidRDefault="00B01B95"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noProof/>
        </w:rPr>
        <mc:AlternateContent>
          <mc:Choice Requires="wps">
            <w:drawing>
              <wp:anchor distT="0" distB="0" distL="114300" distR="114300" simplePos="0" relativeHeight="251641856" behindDoc="0" locked="0" layoutInCell="1" allowOverlap="1">
                <wp:simplePos x="0" y="0"/>
                <wp:positionH relativeFrom="column">
                  <wp:posOffset>228600</wp:posOffset>
                </wp:positionH>
                <wp:positionV relativeFrom="paragraph">
                  <wp:posOffset>76200</wp:posOffset>
                </wp:positionV>
                <wp:extent cx="5372100" cy="441325"/>
                <wp:effectExtent l="8890" t="12700" r="10160" b="12700"/>
                <wp:wrapNone/>
                <wp:docPr id="35"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41325"/>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Обращение заявителя с заявлением и документами, необходимыми для предоставления муниципальной услуги</w:t>
                            </w:r>
                          </w:p>
                          <w:p w:rsidR="009534B3" w:rsidRPr="00B01B95" w:rsidRDefault="009534B3" w:rsidP="004A79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18pt;margin-top:6pt;width:423pt;height:3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">
                <v:textbox>
                  <w:txbxContent>
                    <w:p w:rsidR="009534B3" w:rsidRPr="00B01B95" w:rsidRDefault="009534B3" w:rsidP="004A79D2">
                      <w:pPr>
                        <w:jc w:val="center"/>
                        <w:rPr>
                          <w:sz w:val="22"/>
                          <w:szCs w:val="22"/>
                        </w:rPr>
                      </w:pPr>
                      <w:r w:rsidRPr="00B01B95">
                        <w:rPr>
                          <w:sz w:val="22"/>
                          <w:szCs w:val="22"/>
                        </w:rPr>
                        <w:t>Обращение заявителя с заявлением и документами, необходимыми для предоставления муниципальной услуги</w:t>
                      </w:r>
                    </w:p>
                    <w:p w:rsidR="009534B3" w:rsidRPr="00B01B95" w:rsidRDefault="009534B3" w:rsidP="004A79D2"/>
                  </w:txbxContent>
                </v:textbox>
              </v:rect>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49024" behindDoc="0" locked="0" layoutInCell="1" allowOverlap="1">
                <wp:simplePos x="0" y="0"/>
                <wp:positionH relativeFrom="column">
                  <wp:posOffset>4343400</wp:posOffset>
                </wp:positionH>
                <wp:positionV relativeFrom="paragraph">
                  <wp:posOffset>167005</wp:posOffset>
                </wp:positionV>
                <wp:extent cx="635" cy="289560"/>
                <wp:effectExtent l="75565" t="5080" r="76200" b="19685"/>
                <wp:wrapNone/>
                <wp:docPr id="34" name="Auto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57ED0" id="_x0000_t32" coordsize="21600,21600" o:spt="32" o:oned="t" path="m,l21600,21600e" filled="f">
                <v:path arrowok="t" fillok="f" o:connecttype="none"/>
                <o:lock v:ext="edit" shapetype="t"/>
              </v:shapetype>
              <v:shape id="AutoShape 509" o:spid="_x0000_s1026" type="#_x0000_t32" style="position:absolute;margin-left:342pt;margin-top:13.15pt;width:.05pt;height:2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27OAIAAF4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">
                <v:stroke endarrow="open"/>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1143000</wp:posOffset>
                </wp:positionH>
                <wp:positionV relativeFrom="paragraph">
                  <wp:posOffset>167005</wp:posOffset>
                </wp:positionV>
                <wp:extent cx="635" cy="289560"/>
                <wp:effectExtent l="75565" t="5080" r="76200" b="19685"/>
                <wp:wrapNone/>
                <wp:docPr id="33" name="Auto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81642" id="AutoShape 508" o:spid="_x0000_s1026" type="#_x0000_t32" style="position:absolute;margin-left:90pt;margin-top:13.15pt;width:.05pt;height:2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">
                <v:stroke endarrow="open"/>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1072" behindDoc="0" locked="0" layoutInCell="1" allowOverlap="1">
                <wp:simplePos x="0" y="0"/>
                <wp:positionH relativeFrom="column">
                  <wp:posOffset>228600</wp:posOffset>
                </wp:positionH>
                <wp:positionV relativeFrom="paragraph">
                  <wp:posOffset>159385</wp:posOffset>
                </wp:positionV>
                <wp:extent cx="5372100" cy="457200"/>
                <wp:effectExtent l="8890" t="13335" r="10160" b="5715"/>
                <wp:wrapNone/>
                <wp:docPr id="3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Cs w:val="22"/>
                              </w:rPr>
                            </w:pPr>
                            <w:r w:rsidRPr="00B01B95">
                              <w:rPr>
                                <w:szCs w:val="22"/>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7" style="position:absolute;margin-left:18pt;margin-top:12.55pt;width:423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">
                <v:textbox>
                  <w:txbxContent>
                    <w:p w:rsidR="009534B3" w:rsidRPr="00B01B95" w:rsidRDefault="009534B3" w:rsidP="004A79D2">
                      <w:pPr>
                        <w:jc w:val="center"/>
                        <w:rPr>
                          <w:szCs w:val="22"/>
                        </w:rPr>
                      </w:pPr>
                      <w:r w:rsidRPr="00B01B95">
                        <w:rPr>
                          <w:szCs w:val="22"/>
                        </w:rPr>
                        <w:t xml:space="preserve">Проверка документов </w:t>
                      </w:r>
                    </w:p>
                  </w:txbxContent>
                </v:textbox>
              </v:rect>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3120" behindDoc="0" locked="0" layoutInCell="1" allowOverlap="1">
                <wp:simplePos x="0" y="0"/>
                <wp:positionH relativeFrom="column">
                  <wp:posOffset>1143000</wp:posOffset>
                </wp:positionH>
                <wp:positionV relativeFrom="paragraph">
                  <wp:posOffset>91440</wp:posOffset>
                </wp:positionV>
                <wp:extent cx="635" cy="289560"/>
                <wp:effectExtent l="75565" t="12065" r="76200" b="22225"/>
                <wp:wrapNone/>
                <wp:docPr id="31" name="Auto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81B85" id="AutoShape 513" o:spid="_x0000_s1026" type="#_x0000_t32" style="position:absolute;margin-left:90pt;margin-top:7.2pt;width:.05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">
                <v:stroke endarrow="open"/>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46976" behindDoc="0" locked="0" layoutInCell="1" allowOverlap="1">
                <wp:simplePos x="0" y="0"/>
                <wp:positionH relativeFrom="column">
                  <wp:posOffset>3200400</wp:posOffset>
                </wp:positionH>
                <wp:positionV relativeFrom="paragraph">
                  <wp:posOffset>83820</wp:posOffset>
                </wp:positionV>
                <wp:extent cx="2819400" cy="457200"/>
                <wp:effectExtent l="8890" t="10795" r="10160" b="8255"/>
                <wp:wrapNone/>
                <wp:docPr id="3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8" style="position:absolute;margin-left:252pt;margin-top:6.6pt;width:222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">
                <v:textbox>
                  <w:txbxContent>
                    <w:p w:rsidR="009534B3" w:rsidRPr="00B01B95" w:rsidRDefault="009534B3" w:rsidP="004A79D2">
                      <w:pPr>
                        <w:jc w:val="center"/>
                        <w:rPr>
                          <w:sz w:val="22"/>
                          <w:szCs w:val="22"/>
                        </w:rPr>
                      </w:pPr>
                      <w:r w:rsidRPr="00B01B95">
                        <w:rPr>
                          <w:sz w:val="22"/>
                          <w:szCs w:val="22"/>
                        </w:rPr>
                        <w:t>Отказ в приеме документов</w:t>
                      </w:r>
                    </w:p>
                  </w:txbxContent>
                </v:textbox>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2628900</wp:posOffset>
                </wp:positionH>
                <wp:positionV relativeFrom="paragraph">
                  <wp:posOffset>83820</wp:posOffset>
                </wp:positionV>
                <wp:extent cx="457200" cy="342900"/>
                <wp:effectExtent l="0" t="1270" r="635" b="0"/>
                <wp:wrapNone/>
                <wp:docPr id="2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4B3" w:rsidRPr="00015009" w:rsidRDefault="009534B3" w:rsidP="004A79D2">
                            <w:pPr>
                              <w:rPr>
                                <w:color w:val="FF0000"/>
                              </w:rPr>
                            </w:pPr>
                            <w:r w:rsidRPr="00B01B95">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4" o:spid="_x0000_s1029" type="#_x0000_t202" style="position:absolute;margin-left:207pt;margin-top:6.6pt;width:36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" filled="f" stroked="f">
                <v:textbox>
                  <w:txbxContent>
                    <w:p w:rsidR="009534B3" w:rsidRPr="00015009" w:rsidRDefault="009534B3" w:rsidP="004A79D2">
                      <w:pPr>
                        <w:rPr>
                          <w:color w:val="FF0000"/>
                        </w:rPr>
                      </w:pPr>
                      <w:r w:rsidRPr="00B01B95">
                        <w:t>да</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-342900</wp:posOffset>
                </wp:positionH>
                <wp:positionV relativeFrom="paragraph">
                  <wp:posOffset>83820</wp:posOffset>
                </wp:positionV>
                <wp:extent cx="2895600" cy="457200"/>
                <wp:effectExtent l="8890" t="10795" r="10160" b="8255"/>
                <wp:wrapNone/>
                <wp:docPr id="2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Имеются 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30" style="position:absolute;margin-left:-27pt;margin-top:6.6pt;width:22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">
                <v:textbox>
                  <w:txbxContent>
                    <w:p w:rsidR="009534B3" w:rsidRPr="00B01B95" w:rsidRDefault="009534B3" w:rsidP="004A79D2">
                      <w:pPr>
                        <w:jc w:val="center"/>
                        <w:rPr>
                          <w:sz w:val="22"/>
                          <w:szCs w:val="22"/>
                        </w:rPr>
                      </w:pPr>
                      <w:r w:rsidRPr="00B01B95">
                        <w:rPr>
                          <w:sz w:val="22"/>
                          <w:szCs w:val="22"/>
                        </w:rPr>
                        <w:t>Имеются основания для отказа в приеме документов</w:t>
                      </w:r>
                    </w:p>
                  </w:txbxContent>
                </v:textbox>
              </v:rect>
            </w:pict>
          </mc:Fallback>
        </mc:AlternateContent>
      </w: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2096" behindDoc="0" locked="0" layoutInCell="1" allowOverlap="1">
                <wp:simplePos x="0" y="0"/>
                <wp:positionH relativeFrom="column">
                  <wp:posOffset>2628900</wp:posOffset>
                </wp:positionH>
                <wp:positionV relativeFrom="paragraph">
                  <wp:posOffset>137160</wp:posOffset>
                </wp:positionV>
                <wp:extent cx="571500" cy="0"/>
                <wp:effectExtent l="8890" t="76835" r="19685" b="75565"/>
                <wp:wrapNone/>
                <wp:docPr id="27" name="Auto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C3C09" id="AutoShape 512" o:spid="_x0000_s1026" type="#_x0000_t32" style="position:absolute;margin-left:207pt;margin-top:10.8pt;width:4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">
                <v:stroke endarrow="open"/>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15240</wp:posOffset>
                </wp:positionV>
                <wp:extent cx="457200" cy="381000"/>
                <wp:effectExtent l="0" t="0" r="635" b="1270"/>
                <wp:wrapNone/>
                <wp:docPr id="2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4B3" w:rsidRPr="00B01B95" w:rsidRDefault="009534B3" w:rsidP="004A79D2">
                            <w:r>
                              <w:t xml:space="preserve"> </w:t>
                            </w:r>
                            <w:r w:rsidRPr="00B01B95">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15" o:spid="_x0000_s1031" type="#_x0000_t202" style="position:absolute;margin-left:54pt;margin-top:1.2pt;width:36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" filled="f" stroked="f">
                <v:textbox>
                  <w:txbxContent>
                    <w:p w:rsidR="009534B3" w:rsidRPr="00B01B95" w:rsidRDefault="009534B3" w:rsidP="004A79D2">
                      <w:r>
                        <w:t xml:space="preserve"> </w:t>
                      </w:r>
                      <w:r w:rsidRPr="00B01B95">
                        <w:t>нет</w:t>
                      </w:r>
                    </w:p>
                  </w:txbxContent>
                </v:textbox>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1143000</wp:posOffset>
                </wp:positionH>
                <wp:positionV relativeFrom="paragraph">
                  <wp:posOffset>15240</wp:posOffset>
                </wp:positionV>
                <wp:extent cx="0" cy="228600"/>
                <wp:effectExtent l="75565" t="8255" r="76835" b="20320"/>
                <wp:wrapNone/>
                <wp:docPr id="25" name="Auto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33D1E" id="AutoShape 503" o:spid="_x0000_s1026" type="#_x0000_t32" style="position:absolute;margin-left:90pt;margin-top:1.2pt;width:0;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">
                <v:stroke endarrow="open"/>
              </v:shape>
            </w:pict>
          </mc:Fallback>
        </mc:AlternateContent>
      </w: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68580</wp:posOffset>
                </wp:positionV>
                <wp:extent cx="2857500" cy="457200"/>
                <wp:effectExtent l="8890" t="7620" r="10160" b="11430"/>
                <wp:wrapNone/>
                <wp:docPr id="24"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9534B3" w:rsidRPr="00015009" w:rsidRDefault="009534B3" w:rsidP="004A79D2">
                            <w:pPr>
                              <w:jc w:val="center"/>
                              <w:rPr>
                                <w:color w:val="FF0000"/>
                                <w:sz w:val="16"/>
                                <w:szCs w:val="16"/>
                              </w:rPr>
                            </w:pPr>
                          </w:p>
                          <w:p w:rsidR="009534B3" w:rsidRPr="00B01B95" w:rsidRDefault="009534B3" w:rsidP="004A79D2">
                            <w:pPr>
                              <w:jc w:val="center"/>
                            </w:pPr>
                            <w:r w:rsidRPr="00B01B95">
                              <w:rPr>
                                <w:sz w:val="22"/>
                                <w:szCs w:val="22"/>
                              </w:rPr>
                              <w:t xml:space="preserve">Прием и регистрация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32" style="position:absolute;margin-left:-27pt;margin-top:5.4pt;width:225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">
                <v:textbox>
                  <w:txbxContent>
                    <w:p w:rsidR="009534B3" w:rsidRPr="00015009" w:rsidRDefault="009534B3" w:rsidP="004A79D2">
                      <w:pPr>
                        <w:jc w:val="center"/>
                        <w:rPr>
                          <w:color w:val="FF0000"/>
                          <w:sz w:val="16"/>
                          <w:szCs w:val="16"/>
                        </w:rPr>
                      </w:pPr>
                    </w:p>
                    <w:p w:rsidR="009534B3" w:rsidRPr="00B01B95" w:rsidRDefault="009534B3" w:rsidP="004A79D2">
                      <w:pPr>
                        <w:jc w:val="center"/>
                      </w:pPr>
                      <w:r w:rsidRPr="00B01B95">
                        <w:rPr>
                          <w:sz w:val="22"/>
                          <w:szCs w:val="22"/>
                        </w:rPr>
                        <w:t xml:space="preserve">Прием и регистрация документов </w:t>
                      </w:r>
                    </w:p>
                  </w:txbxContent>
                </v:textbox>
              </v:rect>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44928" behindDoc="0" locked="0" layoutInCell="1" allowOverlap="1">
                <wp:simplePos x="0" y="0"/>
                <wp:positionH relativeFrom="column">
                  <wp:posOffset>1143635</wp:posOffset>
                </wp:positionH>
                <wp:positionV relativeFrom="paragraph">
                  <wp:posOffset>87630</wp:posOffset>
                </wp:positionV>
                <wp:extent cx="0" cy="140970"/>
                <wp:effectExtent l="76200" t="7620" r="76200" b="22860"/>
                <wp:wrapNone/>
                <wp:docPr id="23" name="Auto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7DB0A" id="AutoShape 505" o:spid="_x0000_s1026" type="#_x0000_t32" style="position:absolute;margin-left:90.05pt;margin-top:6.9pt;width:0;height:1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">
                <v:stroke endarrow="open"/>
              </v:shape>
            </w:pict>
          </mc:Fallback>
        </mc:AlternateContent>
      </w: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6192" behindDoc="0" locked="0" layoutInCell="1" allowOverlap="1">
                <wp:simplePos x="0" y="0"/>
                <wp:positionH relativeFrom="column">
                  <wp:posOffset>3263900</wp:posOffset>
                </wp:positionH>
                <wp:positionV relativeFrom="paragraph">
                  <wp:posOffset>53340</wp:posOffset>
                </wp:positionV>
                <wp:extent cx="2819400" cy="571500"/>
                <wp:effectExtent l="5715" t="5080" r="13335" b="13970"/>
                <wp:wrapNone/>
                <wp:docPr id="22"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715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Формирование и направление межведомственных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33" style="position:absolute;margin-left:257pt;margin-top:4.2pt;width:22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">
                <v:textbox>
                  <w:txbxContent>
                    <w:p w:rsidR="009534B3" w:rsidRPr="00B01B95" w:rsidRDefault="009534B3" w:rsidP="004A79D2">
                      <w:pPr>
                        <w:jc w:val="center"/>
                        <w:rPr>
                          <w:sz w:val="22"/>
                          <w:szCs w:val="22"/>
                        </w:rPr>
                      </w:pPr>
                      <w:r w:rsidRPr="00B01B95">
                        <w:rPr>
                          <w:sz w:val="22"/>
                          <w:szCs w:val="22"/>
                        </w:rPr>
                        <w:t>Формирование и направление межведомственных запросов, получение ответов</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53340</wp:posOffset>
                </wp:positionV>
                <wp:extent cx="2971800" cy="457200"/>
                <wp:effectExtent l="8890" t="5080" r="10160" b="13970"/>
                <wp:wrapNone/>
                <wp:docPr id="21"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34" style="position:absolute;margin-left:-27pt;margin-top:4.2pt;width:23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">
                <v:textbox>
                  <w:txbxContent>
                    <w:p w:rsidR="009534B3" w:rsidRPr="00B01B95" w:rsidRDefault="009534B3" w:rsidP="004A79D2">
                      <w:pPr>
                        <w:jc w:val="center"/>
                        <w:rPr>
                          <w:sz w:val="22"/>
                          <w:szCs w:val="22"/>
                        </w:rPr>
                      </w:pPr>
                      <w:r w:rsidRPr="00B01B95">
                        <w:rPr>
                          <w:sz w:val="22"/>
                          <w:szCs w:val="22"/>
                        </w:rPr>
                        <w:t>Имеется необходимость получения дополнительных документов (сведений)</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53340</wp:posOffset>
                </wp:positionV>
                <wp:extent cx="457200" cy="342900"/>
                <wp:effectExtent l="0" t="0" r="635" b="4445"/>
                <wp:wrapNone/>
                <wp:docPr id="20"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4B3" w:rsidRPr="00B01B95" w:rsidRDefault="009534B3" w:rsidP="004A79D2">
                            <w:r w:rsidRPr="00B01B95">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19" o:spid="_x0000_s1035" type="#_x0000_t202" style="position:absolute;margin-left:3in;margin-top:4.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" filled="f" stroked="f">
                <v:textbox>
                  <w:txbxContent>
                    <w:p w:rsidR="009534B3" w:rsidRPr="00B01B95" w:rsidRDefault="009534B3" w:rsidP="004A79D2">
                      <w:r w:rsidRPr="00B01B95">
                        <w:t>да</w:t>
                      </w:r>
                    </w:p>
                  </w:txbxContent>
                </v:textbox>
              </v:shape>
            </w:pict>
          </mc:Fallback>
        </mc:AlternateContent>
      </w: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8240" behindDoc="0" locked="0" layoutInCell="1" allowOverlap="1">
                <wp:simplePos x="0" y="0"/>
                <wp:positionH relativeFrom="column">
                  <wp:posOffset>2682240</wp:posOffset>
                </wp:positionH>
                <wp:positionV relativeFrom="paragraph">
                  <wp:posOffset>106680</wp:posOffset>
                </wp:positionV>
                <wp:extent cx="571500" cy="0"/>
                <wp:effectExtent l="5080" t="80645" r="23495" b="71755"/>
                <wp:wrapNone/>
                <wp:docPr id="19"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70753" id="AutoShape 518" o:spid="_x0000_s1026" type="#_x0000_t32" style="position:absolute;margin-left:211.2pt;margin-top:8.4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">
                <v:stroke endarrow="open"/>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13970</wp:posOffset>
                </wp:positionV>
                <wp:extent cx="635" cy="652145"/>
                <wp:effectExtent l="8890" t="13335" r="9525" b="10795"/>
                <wp:wrapNone/>
                <wp:docPr id="18" name="Auto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2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7DDC9" id="AutoShape 520" o:spid="_x0000_s1026" type="#_x0000_t32" style="position:absolute;margin-left:90pt;margin-top:1.1pt;width:.0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99060</wp:posOffset>
                </wp:positionV>
                <wp:extent cx="457200" cy="381000"/>
                <wp:effectExtent l="0" t="3175" r="635" b="0"/>
                <wp:wrapNone/>
                <wp:docPr id="17"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4B3" w:rsidRPr="00B01B95" w:rsidRDefault="009534B3" w:rsidP="004A79D2">
                            <w:r w:rsidRPr="00015009">
                              <w:rPr>
                                <w:color w:val="FF0000"/>
                              </w:rPr>
                              <w:t xml:space="preserve"> </w:t>
                            </w:r>
                            <w:r w:rsidRPr="00B01B95">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21" o:spid="_x0000_s1036" type="#_x0000_t202" style="position:absolute;margin-left:54pt;margin-top:7.8pt;width:36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" filled="f" stroked="f">
                <v:textbox>
                  <w:txbxContent>
                    <w:p w:rsidR="009534B3" w:rsidRPr="00B01B95" w:rsidRDefault="009534B3" w:rsidP="004A79D2">
                      <w:r w:rsidRPr="00015009">
                        <w:rPr>
                          <w:color w:val="FF0000"/>
                        </w:rPr>
                        <w:t xml:space="preserve"> </w:t>
                      </w:r>
                      <w:r w:rsidRPr="00B01B95">
                        <w:t>нет</w:t>
                      </w:r>
                    </w:p>
                  </w:txbxContent>
                </v:textbox>
              </v:shape>
            </w:pict>
          </mc:Fallback>
        </mc:AlternateContent>
      </w:r>
    </w:p>
    <w:p w:rsidR="00C32417"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62336" behindDoc="0" locked="0" layoutInCell="1" allowOverlap="1">
                <wp:simplePos x="0" y="0"/>
                <wp:positionH relativeFrom="column">
                  <wp:posOffset>4686300</wp:posOffset>
                </wp:positionH>
                <wp:positionV relativeFrom="paragraph">
                  <wp:posOffset>40640</wp:posOffset>
                </wp:positionV>
                <wp:extent cx="0" cy="228600"/>
                <wp:effectExtent l="75565" t="5080" r="76835" b="23495"/>
                <wp:wrapNone/>
                <wp:docPr id="16" name="Auto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4FF6" id="AutoShape 522" o:spid="_x0000_s1026" type="#_x0000_t32" style="position:absolute;margin-left:369pt;margin-top:3.2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">
                <v:stroke endarrow="open"/>
              </v:shape>
            </w:pict>
          </mc:Fallback>
        </mc:AlternateContent>
      </w:r>
    </w:p>
    <w:p w:rsidR="00C32417"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75648" behindDoc="0" locked="0" layoutInCell="1" allowOverlap="1">
                <wp:simplePos x="0" y="0"/>
                <wp:positionH relativeFrom="column">
                  <wp:posOffset>3263900</wp:posOffset>
                </wp:positionH>
                <wp:positionV relativeFrom="paragraph">
                  <wp:posOffset>123190</wp:posOffset>
                </wp:positionV>
                <wp:extent cx="2908300" cy="508000"/>
                <wp:effectExtent l="5715" t="5080" r="10160" b="10795"/>
                <wp:wrapNone/>
                <wp:docPr id="1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508000"/>
                        </a:xfrm>
                        <a:prstGeom prst="rect">
                          <a:avLst/>
                        </a:prstGeom>
                        <a:solidFill>
                          <a:srgbClr val="FFFFFF"/>
                        </a:solidFill>
                        <a:ln w="9525">
                          <a:solidFill>
                            <a:srgbClr val="000000"/>
                          </a:solidFill>
                          <a:miter lim="800000"/>
                          <a:headEnd/>
                          <a:tailEnd/>
                        </a:ln>
                      </wps:spPr>
                      <wps:txbx>
                        <w:txbxContent>
                          <w:p w:rsidR="00C32417" w:rsidRDefault="00C32417">
                            <w:r>
                              <w:t>Осмотр объекта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037" style="position:absolute;margin-left:257pt;margin-top:9.7pt;width:229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">
                <v:textbox>
                  <w:txbxContent>
                    <w:p w:rsidR="00C32417" w:rsidRDefault="00C32417">
                      <w:r>
                        <w:t>Осмотр объекта капитального строительства</w:t>
                      </w:r>
                    </w:p>
                  </w:txbxContent>
                </v:textbox>
              </v:rect>
            </w:pict>
          </mc:Fallback>
        </mc:AlternateContent>
      </w:r>
    </w:p>
    <w:p w:rsidR="00C32417" w:rsidRDefault="00C32417"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2417"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73600" behindDoc="0" locked="0" layoutInCell="1" allowOverlap="1">
                <wp:simplePos x="0" y="0"/>
                <wp:positionH relativeFrom="column">
                  <wp:posOffset>1143635</wp:posOffset>
                </wp:positionH>
                <wp:positionV relativeFrom="paragraph">
                  <wp:posOffset>81915</wp:posOffset>
                </wp:positionV>
                <wp:extent cx="2110105" cy="0"/>
                <wp:effectExtent l="9525" t="74930" r="23495" b="77470"/>
                <wp:wrapNone/>
                <wp:docPr id="14" name="Auto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2033C" id="AutoShape 533" o:spid="_x0000_s1026" type="#_x0000_t32" style="position:absolute;margin-left:90.05pt;margin-top:6.45pt;width:166.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">
                <v:stroke endarrow="open"/>
              </v:shape>
            </w:pict>
          </mc:Fallback>
        </mc:AlternateContent>
      </w:r>
    </w:p>
    <w:p w:rsidR="00C32417" w:rsidRDefault="00C32417"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32417"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0048" behindDoc="0" locked="0" layoutInCell="1" allowOverlap="1">
                <wp:simplePos x="0" y="0"/>
                <wp:positionH relativeFrom="column">
                  <wp:posOffset>4686300</wp:posOffset>
                </wp:positionH>
                <wp:positionV relativeFrom="paragraph">
                  <wp:posOffset>46990</wp:posOffset>
                </wp:positionV>
                <wp:extent cx="635" cy="251460"/>
                <wp:effectExtent l="75565" t="8255" r="76200" b="16510"/>
                <wp:wrapNone/>
                <wp:docPr id="13" name="Auto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E2DBA" id="AutoShape 510" o:spid="_x0000_s1026" type="#_x0000_t32" style="position:absolute;margin-left:369pt;margin-top:3.7pt;width:.05pt;height:1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">
                <v:stroke endarrow="open"/>
              </v:shape>
            </w:pict>
          </mc:Fallback>
        </mc:AlternateContent>
      </w: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63360" behindDoc="0" locked="0" layoutInCell="1" allowOverlap="1">
                <wp:simplePos x="0" y="0"/>
                <wp:positionH relativeFrom="column">
                  <wp:posOffset>3314700</wp:posOffset>
                </wp:positionH>
                <wp:positionV relativeFrom="paragraph">
                  <wp:posOffset>152400</wp:posOffset>
                </wp:positionV>
                <wp:extent cx="2857500" cy="457200"/>
                <wp:effectExtent l="8890" t="12065" r="10160" b="6985"/>
                <wp:wrapNone/>
                <wp:docPr id="12"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Рассмотрение материалов с учетом полученных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8" style="position:absolute;margin-left:261pt;margin-top:12pt;width:2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">
                <v:textbox>
                  <w:txbxContent>
                    <w:p w:rsidR="009534B3" w:rsidRPr="00B01B95" w:rsidRDefault="009534B3" w:rsidP="004A79D2">
                      <w:pPr>
                        <w:jc w:val="center"/>
                        <w:rPr>
                          <w:sz w:val="22"/>
                          <w:szCs w:val="22"/>
                        </w:rPr>
                      </w:pPr>
                      <w:r w:rsidRPr="00B01B95">
                        <w:rPr>
                          <w:sz w:val="22"/>
                          <w:szCs w:val="22"/>
                        </w:rPr>
                        <w:t>Рассмотрение материалов с учетом полученных данных</w:t>
                      </w:r>
                    </w:p>
                  </w:txbxContent>
                </v:textbox>
              </v:rect>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76672" behindDoc="0" locked="0" layoutInCell="1" allowOverlap="1">
                <wp:simplePos x="0" y="0"/>
                <wp:positionH relativeFrom="column">
                  <wp:posOffset>2682240</wp:posOffset>
                </wp:positionH>
                <wp:positionV relativeFrom="paragraph">
                  <wp:posOffset>25400</wp:posOffset>
                </wp:positionV>
                <wp:extent cx="2004060" cy="281940"/>
                <wp:effectExtent l="24130" t="12065" r="10160" b="58420"/>
                <wp:wrapNone/>
                <wp:docPr id="11" name="Auto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406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0E5FA" id="AutoShape 536" o:spid="_x0000_s1026" type="#_x0000_t32" style="position:absolute;margin-left:211.2pt;margin-top:2pt;width:157.8pt;height:22.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">
                <v:stroke endarrow="block"/>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43904" behindDoc="0" locked="0" layoutInCell="1" allowOverlap="1">
                <wp:simplePos x="0" y="0"/>
                <wp:positionH relativeFrom="column">
                  <wp:posOffset>-114300</wp:posOffset>
                </wp:positionH>
                <wp:positionV relativeFrom="paragraph">
                  <wp:posOffset>15240</wp:posOffset>
                </wp:positionV>
                <wp:extent cx="5829300" cy="457200"/>
                <wp:effectExtent l="8890" t="8255" r="10160" b="10795"/>
                <wp:wrapNone/>
                <wp:docPr id="10"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Имеются основания для отказа в предоставлении муниципальной услуги</w:t>
                            </w:r>
                          </w:p>
                          <w:p w:rsidR="009534B3" w:rsidRPr="00266E08" w:rsidRDefault="009534B3" w:rsidP="004A79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39" style="position:absolute;margin-left:-9pt;margin-top:1.2pt;width:459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">
                <v:textbox>
                  <w:txbxContent>
                    <w:p w:rsidR="009534B3" w:rsidRPr="00B01B95" w:rsidRDefault="009534B3" w:rsidP="004A79D2">
                      <w:pPr>
                        <w:jc w:val="center"/>
                        <w:rPr>
                          <w:sz w:val="22"/>
                          <w:szCs w:val="22"/>
                        </w:rPr>
                      </w:pPr>
                      <w:r w:rsidRPr="00B01B95">
                        <w:rPr>
                          <w:sz w:val="22"/>
                          <w:szCs w:val="22"/>
                        </w:rPr>
                        <w:t>Имеются основания для отказа в предоставлении муниципальной услуги</w:t>
                      </w:r>
                    </w:p>
                    <w:p w:rsidR="009534B3" w:rsidRPr="00266E08" w:rsidRDefault="009534B3" w:rsidP="004A79D2"/>
                  </w:txbxContent>
                </v:textbox>
              </v:rect>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65408" behindDoc="0" locked="0" layoutInCell="1" allowOverlap="1">
                <wp:simplePos x="0" y="0"/>
                <wp:positionH relativeFrom="column">
                  <wp:posOffset>4114800</wp:posOffset>
                </wp:positionH>
                <wp:positionV relativeFrom="paragraph">
                  <wp:posOffset>34290</wp:posOffset>
                </wp:positionV>
                <wp:extent cx="635" cy="311150"/>
                <wp:effectExtent l="75565" t="8255" r="76200" b="23495"/>
                <wp:wrapNone/>
                <wp:docPr id="9"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214D3" id="AutoShape 525" o:spid="_x0000_s1026" type="#_x0000_t32" style="position:absolute;margin-left:324pt;margin-top:2.7pt;width:.0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">
                <v:stroke endarrow="ope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34290</wp:posOffset>
                </wp:positionV>
                <wp:extent cx="635" cy="311150"/>
                <wp:effectExtent l="75565" t="8255" r="76200" b="23495"/>
                <wp:wrapNone/>
                <wp:docPr id="8"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116E5" id="AutoShape 524" o:spid="_x0000_s1026" type="#_x0000_t32" style="position:absolute;margin-left:117pt;margin-top:2.7pt;width:.0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">
                <v:stroke endarrow="ope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833755</wp:posOffset>
                </wp:positionH>
                <wp:positionV relativeFrom="paragraph">
                  <wp:posOffset>2540</wp:posOffset>
                </wp:positionV>
                <wp:extent cx="457200" cy="342900"/>
                <wp:effectExtent l="4445" t="0" r="0" b="4445"/>
                <wp:wrapNone/>
                <wp:docPr id="7"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4B3" w:rsidRPr="00B01B95" w:rsidRDefault="009534B3" w:rsidP="004A79D2">
                            <w:r w:rsidRPr="00B01B95">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27" o:spid="_x0000_s1040" type="#_x0000_t202" style="position:absolute;margin-left:65.65pt;margin-top:.2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" filled="f" stroked="f">
                <v:textbox>
                  <w:txbxContent>
                    <w:p w:rsidR="009534B3" w:rsidRPr="00B01B95" w:rsidRDefault="009534B3" w:rsidP="004A79D2">
                      <w:r w:rsidRPr="00B01B95">
                        <w:t>да</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60960</wp:posOffset>
                </wp:positionV>
                <wp:extent cx="457200" cy="381000"/>
                <wp:effectExtent l="0" t="0" r="635" b="3175"/>
                <wp:wrapNone/>
                <wp:docPr id="6"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4B3" w:rsidRPr="00B01B95" w:rsidRDefault="009534B3" w:rsidP="004A79D2">
                            <w:r w:rsidRPr="00015009">
                              <w:rPr>
                                <w:color w:val="FF0000"/>
                              </w:rPr>
                              <w:t xml:space="preserve"> </w:t>
                            </w:r>
                            <w:r w:rsidRPr="00B01B95">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26" o:spid="_x0000_s1041" type="#_x0000_t202" style="position:absolute;margin-left:324pt;margin-top:4.8pt;width:36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" filled="f" stroked="f">
                <v:textbox>
                  <w:txbxContent>
                    <w:p w:rsidR="009534B3" w:rsidRPr="00B01B95" w:rsidRDefault="009534B3" w:rsidP="004A79D2">
                      <w:r w:rsidRPr="00015009">
                        <w:rPr>
                          <w:color w:val="FF0000"/>
                        </w:rPr>
                        <w:t xml:space="preserve"> </w:t>
                      </w:r>
                      <w:r w:rsidRPr="00B01B95">
                        <w:t>нет</w:t>
                      </w:r>
                    </w:p>
                  </w:txbxContent>
                </v:textbox>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53340</wp:posOffset>
                </wp:positionV>
                <wp:extent cx="2857500" cy="457200"/>
                <wp:effectExtent l="8890" t="5080" r="10160" b="13970"/>
                <wp:wrapNone/>
                <wp:docPr id="5"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42" style="position:absolute;margin-left:0;margin-top:4.2pt;width:2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">
                <v:textbox>
                  <w:txbxContent>
                    <w:p w:rsidR="009534B3" w:rsidRPr="00B01B95" w:rsidRDefault="009534B3" w:rsidP="004A79D2">
                      <w:pPr>
                        <w:jc w:val="center"/>
                        <w:rPr>
                          <w:sz w:val="22"/>
                          <w:szCs w:val="22"/>
                        </w:rPr>
                      </w:pPr>
                      <w:r w:rsidRPr="00B01B95">
                        <w:rPr>
                          <w:sz w:val="22"/>
                          <w:szCs w:val="22"/>
                        </w:rPr>
                        <w:t>Отказ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53340</wp:posOffset>
                </wp:positionV>
                <wp:extent cx="2857500" cy="457200"/>
                <wp:effectExtent l="8890" t="5080" r="10160" b="13970"/>
                <wp:wrapNone/>
                <wp:docPr id="4"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 w:val="22"/>
                                <w:szCs w:val="22"/>
                              </w:rPr>
                            </w:pPr>
                            <w:r w:rsidRPr="00B01B95">
                              <w:rPr>
                                <w:sz w:val="22"/>
                                <w:szCs w:val="22"/>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43" style="position:absolute;margin-left:261pt;margin-top:4.2pt;width:2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">
                <v:textbox>
                  <w:txbxContent>
                    <w:p w:rsidR="009534B3" w:rsidRPr="00B01B95" w:rsidRDefault="009534B3" w:rsidP="004A79D2">
                      <w:pPr>
                        <w:jc w:val="center"/>
                        <w:rPr>
                          <w:sz w:val="22"/>
                          <w:szCs w:val="22"/>
                        </w:rPr>
                      </w:pPr>
                      <w:r w:rsidRPr="00B01B95">
                        <w:rPr>
                          <w:sz w:val="22"/>
                          <w:szCs w:val="22"/>
                        </w:rPr>
                        <w:t>Предоставление муниципальной услуги</w:t>
                      </w:r>
                    </w:p>
                  </w:txbxContent>
                </v:textbox>
              </v:rect>
            </w:pict>
          </mc:Fallback>
        </mc:AlternateContent>
      </w: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72576" behindDoc="0" locked="0" layoutInCell="1" allowOverlap="1">
                <wp:simplePos x="0" y="0"/>
                <wp:positionH relativeFrom="column">
                  <wp:posOffset>3060065</wp:posOffset>
                </wp:positionH>
                <wp:positionV relativeFrom="paragraph">
                  <wp:posOffset>114935</wp:posOffset>
                </wp:positionV>
                <wp:extent cx="254635" cy="249555"/>
                <wp:effectExtent l="59055" t="12700" r="10160" b="61595"/>
                <wp:wrapNone/>
                <wp:docPr id="3"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E3B86" id="AutoShape 532" o:spid="_x0000_s1026" type="#_x0000_t32" style="position:absolute;margin-left:240.95pt;margin-top:9.05pt;width:20.05pt;height:19.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">
                <v:stroke endarrow="open"/>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114935</wp:posOffset>
                </wp:positionV>
                <wp:extent cx="202565" cy="249555"/>
                <wp:effectExtent l="8890" t="12700" r="64770" b="61595"/>
                <wp:wrapNone/>
                <wp:docPr id="2" name="Auto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12209" id="AutoShape 531" o:spid="_x0000_s1026" type="#_x0000_t32" style="position:absolute;margin-left:225pt;margin-top:9.05pt;width:15.95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">
                <v:stroke endarrow="open"/>
              </v:shape>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6E2D1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70528" behindDoc="0" locked="0" layoutInCell="1" allowOverlap="1">
                <wp:simplePos x="0" y="0"/>
                <wp:positionH relativeFrom="column">
                  <wp:posOffset>1637665</wp:posOffset>
                </wp:positionH>
                <wp:positionV relativeFrom="paragraph">
                  <wp:posOffset>146685</wp:posOffset>
                </wp:positionV>
                <wp:extent cx="2857500" cy="457200"/>
                <wp:effectExtent l="8255" t="12700" r="10795" b="6350"/>
                <wp:wrapNone/>
                <wp:docPr id="1"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9534B3" w:rsidRPr="00B01B95" w:rsidRDefault="009534B3" w:rsidP="004A79D2">
                            <w:pPr>
                              <w:jc w:val="center"/>
                              <w:rPr>
                                <w:szCs w:val="22"/>
                              </w:rPr>
                            </w:pPr>
                            <w:r w:rsidRPr="00B01B95">
                              <w:rPr>
                                <w:sz w:val="22"/>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44" style="position:absolute;margin-left:128.95pt;margin-top:11.55pt;width:2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">
                <v:textbox>
                  <w:txbxContent>
                    <w:p w:rsidR="009534B3" w:rsidRPr="00B01B95" w:rsidRDefault="009534B3" w:rsidP="004A79D2">
                      <w:pPr>
                        <w:jc w:val="center"/>
                        <w:rPr>
                          <w:szCs w:val="22"/>
                        </w:rPr>
                      </w:pPr>
                      <w:r w:rsidRPr="00B01B95">
                        <w:rPr>
                          <w:sz w:val="22"/>
                        </w:rPr>
                        <w:t>Выдача результатов муниципальной услуги</w:t>
                      </w:r>
                    </w:p>
                  </w:txbxContent>
                </v:textbox>
              </v:rect>
            </w:pict>
          </mc:Fallback>
        </mc:AlternateContent>
      </w: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79D2" w:rsidRPr="00A31EBA" w:rsidRDefault="004A79D2" w:rsidP="004A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7E20" w:rsidRPr="00A31EBA" w:rsidRDefault="002B7E20" w:rsidP="002B7E20">
      <w:pPr>
        <w:pStyle w:val="afe"/>
        <w:ind w:firstLine="705"/>
        <w:rPr>
          <w:rFonts w:ascii="Times New Roman" w:hAnsi="Times New Roman"/>
          <w:sz w:val="24"/>
          <w:szCs w:val="24"/>
        </w:rPr>
      </w:pPr>
    </w:p>
    <w:p w:rsidR="00CD7723" w:rsidRDefault="00590F4E" w:rsidP="00D2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r>
        <w:br w:type="page"/>
      </w:r>
    </w:p>
    <w:p w:rsidR="00CD7723" w:rsidRPr="00694A5B" w:rsidRDefault="00CD7723" w:rsidP="00590F4E">
      <w:pPr>
        <w:tabs>
          <w:tab w:val="left" w:pos="916"/>
          <w:tab w:val="left" w:pos="1832"/>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center"/>
        <w:rPr>
          <w:sz w:val="24"/>
          <w:szCs w:val="24"/>
        </w:rPr>
      </w:pPr>
      <w:r w:rsidRPr="00694A5B">
        <w:rPr>
          <w:sz w:val="24"/>
          <w:szCs w:val="24"/>
        </w:rPr>
        <w:lastRenderedPageBreak/>
        <w:t>Приложение №3</w:t>
      </w:r>
    </w:p>
    <w:p w:rsidR="00C32417" w:rsidRDefault="00C32417" w:rsidP="00C3241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к административному регламенту предо</w:t>
      </w:r>
      <w:r>
        <w:rPr>
          <w:sz w:val="24"/>
          <w:szCs w:val="24"/>
        </w:rPr>
        <w:t>ставления муниципальной</w:t>
      </w:r>
    </w:p>
    <w:p w:rsidR="00C32417" w:rsidRPr="00451584" w:rsidRDefault="00C32417" w:rsidP="00C3241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услуги</w:t>
      </w:r>
      <w:r>
        <w:rPr>
          <w:sz w:val="24"/>
          <w:szCs w:val="24"/>
        </w:rPr>
        <w:t xml:space="preserve"> </w:t>
      </w:r>
      <w:r w:rsidRPr="00451584">
        <w:rPr>
          <w:sz w:val="24"/>
          <w:szCs w:val="24"/>
        </w:rPr>
        <w:t>«Выд</w:t>
      </w:r>
      <w:r>
        <w:rPr>
          <w:sz w:val="24"/>
          <w:szCs w:val="24"/>
        </w:rPr>
        <w:t xml:space="preserve">ача </w:t>
      </w:r>
      <w:r w:rsidRPr="00451584">
        <w:rPr>
          <w:sz w:val="24"/>
          <w:szCs w:val="24"/>
        </w:rPr>
        <w:t xml:space="preserve">разрешений на </w:t>
      </w:r>
      <w:r>
        <w:rPr>
          <w:sz w:val="24"/>
          <w:szCs w:val="24"/>
        </w:rPr>
        <w:t>ввод объектов в эксплуатацию</w:t>
      </w:r>
      <w:r w:rsidRPr="00451584">
        <w:rPr>
          <w:sz w:val="24"/>
          <w:szCs w:val="24"/>
        </w:rPr>
        <w:t>»</w:t>
      </w:r>
    </w:p>
    <w:p w:rsidR="00CD7723" w:rsidRDefault="00CD7723" w:rsidP="0069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right"/>
      </w:pPr>
    </w:p>
    <w:p w:rsidR="00590F4E" w:rsidRDefault="00590F4E" w:rsidP="0069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right"/>
      </w:pPr>
    </w:p>
    <w:p w:rsidR="00C32417" w:rsidRPr="00DD74E2" w:rsidRDefault="00C32417" w:rsidP="00C32417">
      <w:pPr>
        <w:jc w:val="center"/>
        <w:rPr>
          <w:rFonts w:ascii="Times New Roman CYR" w:hAnsi="Times New Roman CYR" w:cs="Times New Roman CYR"/>
          <w:b/>
          <w:sz w:val="28"/>
          <w:szCs w:val="28"/>
        </w:rPr>
      </w:pPr>
      <w:r w:rsidRPr="00DD74E2">
        <w:rPr>
          <w:rFonts w:ascii="Times New Roman CYR" w:hAnsi="Times New Roman CYR" w:cs="Times New Roman CYR"/>
          <w:b/>
          <w:sz w:val="28"/>
          <w:szCs w:val="28"/>
        </w:rPr>
        <w:t>Акт</w:t>
      </w:r>
    </w:p>
    <w:p w:rsidR="00C32417" w:rsidRPr="00DD74E2" w:rsidRDefault="00C32417" w:rsidP="00C32417">
      <w:pPr>
        <w:jc w:val="center"/>
        <w:rPr>
          <w:rFonts w:ascii="Times New Roman CYR" w:hAnsi="Times New Roman CYR" w:cs="Times New Roman CYR"/>
          <w:b/>
          <w:sz w:val="28"/>
          <w:szCs w:val="28"/>
        </w:rPr>
      </w:pPr>
      <w:r w:rsidRPr="00DD74E2">
        <w:rPr>
          <w:rFonts w:ascii="Times New Roman CYR" w:hAnsi="Times New Roman CYR" w:cs="Times New Roman CYR"/>
          <w:b/>
          <w:sz w:val="28"/>
          <w:szCs w:val="28"/>
        </w:rPr>
        <w:t>приемки объекта капитального строительства</w:t>
      </w:r>
    </w:p>
    <w:p w:rsidR="00C32417" w:rsidRDefault="00C32417" w:rsidP="00C32417">
      <w:pPr>
        <w:rPr>
          <w:rFonts w:ascii="Times New Roman CYR" w:hAnsi="Times New Roman CYR" w:cs="Times New Roman CYR"/>
        </w:rPr>
      </w:pP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от «___»  _________ 20__ г. ________________________________________________________________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и место расположения объекта)</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Застройщик/заказчик в лице ________________________________________________________________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(организация, должность, фамилия, инициалы)</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 xml:space="preserve">действующего на основании ______________________________________________________________________________________________________, с одной стороны и лицо, </w:t>
      </w:r>
    </w:p>
    <w:p w:rsidR="00C32417" w:rsidRDefault="00C32417" w:rsidP="00C32417">
      <w:pPr>
        <w:rPr>
          <w:rFonts w:ascii="Times New Roman CYR" w:hAnsi="Times New Roman CYR" w:cs="Times New Roman CYR"/>
          <w:sz w:val="24"/>
          <w:szCs w:val="24"/>
        </w:rPr>
      </w:pPr>
      <w:r>
        <w:rPr>
          <w:rFonts w:ascii="Times New Roman CYR" w:hAnsi="Times New Roman CYR" w:cs="Times New Roman CYR"/>
          <w:sz w:val="24"/>
          <w:szCs w:val="24"/>
        </w:rPr>
        <w:t>(документ, подтверждающий полномочия)</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 xml:space="preserve">осуществляющее строительство, </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(организация, должность, фамилия, инициалы)</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действующее на основании ______________________________________________________________________________________________________________, с другой стороны</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i/>
          <w:iCs/>
        </w:rPr>
        <w:t xml:space="preserve"> </w:t>
      </w:r>
      <w:r>
        <w:rPr>
          <w:rFonts w:ascii="Times New Roman CYR" w:hAnsi="Times New Roman CYR" w:cs="Times New Roman CYR"/>
          <w:sz w:val="24"/>
          <w:szCs w:val="24"/>
        </w:rPr>
        <w:t>(документ, подтверждающий полномочия)</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составили настоящий акт о нижеследующем:</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1. Лицом, осуществляющим строительство, предъявлен к приемке объект капитального строительства 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i/>
          <w:iCs/>
        </w:rPr>
        <w:t xml:space="preserve"> </w:t>
      </w:r>
      <w:r>
        <w:rPr>
          <w:rFonts w:ascii="Times New Roman CYR" w:hAnsi="Times New Roman CYR" w:cs="Times New Roman CYR"/>
          <w:sz w:val="24"/>
          <w:szCs w:val="24"/>
        </w:rPr>
        <w:t>(наименование объекта и вид строительства)</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расположенный по адресу: ________________________________________________________________________________________________________________________________.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(строительный и почтовый адрес)</w:t>
      </w:r>
    </w:p>
    <w:p w:rsidR="00C32417" w:rsidRDefault="00C32417" w:rsidP="00C32417">
      <w:pPr>
        <w:jc w:val="both"/>
        <w:rPr>
          <w:rFonts w:ascii="Times New Roman CYR" w:hAnsi="Times New Roman CYR" w:cs="Times New Roman CYR"/>
          <w:sz w:val="28"/>
          <w:szCs w:val="28"/>
        </w:rPr>
      </w:pPr>
      <w:r>
        <w:rPr>
          <w:rFonts w:ascii="Times New Roman CYR" w:hAnsi="Times New Roman CYR" w:cs="Times New Roman CYR"/>
          <w:sz w:val="28"/>
          <w:szCs w:val="28"/>
        </w:rPr>
        <w:t>2. Проектная документация на строительство разработана проектными организациями</w:t>
      </w:r>
    </w:p>
    <w:p w:rsidR="00C32417" w:rsidRDefault="00C32417" w:rsidP="00C32417">
      <w:pPr>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проектных организаций)</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3. Экспертиза проекта проведена 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органов экспертизы проектной документации)</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(номер заключения, дата выдачи)</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4. Строительство осуществлялось по проекту 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(серия проекта)</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утвержденному 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органа, утвердившего проект, реквизиты документа об утверждении проекта)</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5. Строительство производилось в соответствии с разрешением  на строительство,  выданным 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 документа, дата выдачи)</w:t>
      </w:r>
    </w:p>
    <w:p w:rsidR="00C32417" w:rsidRDefault="00C32417" w:rsidP="00C32417">
      <w:pPr>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органа, выдавшего разрешение)</w:t>
      </w:r>
    </w:p>
    <w:p w:rsidR="00C32417" w:rsidRDefault="00C32417" w:rsidP="00C32417">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6. Предъявляемый к приемке объект капитального строительства имеет следующие  показатели (мощность, производительность, производственная площадь, протяженность, вместимость, объем, пропускная способность, провозная способность, число рабочих мест и др.): </w:t>
      </w:r>
    </w:p>
    <w:p w:rsidR="00C32417" w:rsidRDefault="00C32417" w:rsidP="00C32417">
      <w:pPr>
        <w:jc w:val="both"/>
        <w:rPr>
          <w:rFonts w:ascii="Times New Roman CYR" w:hAnsi="Times New Roman CYR" w:cs="Times New Roman CY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113"/>
        <w:gridCol w:w="2285"/>
        <w:gridCol w:w="1982"/>
        <w:gridCol w:w="1620"/>
      </w:tblGrid>
      <w:tr w:rsidR="00C32417" w:rsidRPr="005F15F1" w:rsidTr="009D5457">
        <w:trPr>
          <w:trHeight w:val="24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r w:rsidRPr="005F15F1">
              <w:rPr>
                <w:rFonts w:ascii="Times New Roman CYR" w:hAnsi="Times New Roman CYR" w:cs="Times New Roman CYR"/>
                <w:sz w:val="24"/>
                <w:szCs w:val="24"/>
              </w:rPr>
              <w:t xml:space="preserve">Наименование показателя   </w:t>
            </w: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jc w:val="center"/>
              <w:rPr>
                <w:rFonts w:ascii="Times New Roman CYR" w:hAnsi="Times New Roman CYR" w:cs="Times New Roman CYR"/>
                <w:sz w:val="24"/>
                <w:szCs w:val="24"/>
              </w:rPr>
            </w:pPr>
            <w:r w:rsidRPr="005F15F1">
              <w:rPr>
                <w:rFonts w:ascii="Times New Roman CYR" w:hAnsi="Times New Roman CYR" w:cs="Times New Roman CYR"/>
                <w:sz w:val="24"/>
                <w:szCs w:val="24"/>
              </w:rPr>
              <w:t>Единица измерения</w:t>
            </w: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jc w:val="center"/>
              <w:rPr>
                <w:rFonts w:ascii="Times New Roman CYR" w:hAnsi="Times New Roman CYR" w:cs="Times New Roman CYR"/>
                <w:sz w:val="24"/>
                <w:szCs w:val="24"/>
              </w:rPr>
            </w:pPr>
            <w:r w:rsidRPr="005F15F1">
              <w:rPr>
                <w:rFonts w:ascii="Times New Roman CYR" w:hAnsi="Times New Roman CYR" w:cs="Times New Roman CYR"/>
                <w:sz w:val="24"/>
                <w:szCs w:val="24"/>
              </w:rPr>
              <w:t>По проекту</w:t>
            </w: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jc w:val="center"/>
              <w:rPr>
                <w:rFonts w:ascii="Times New Roman CYR" w:hAnsi="Times New Roman CYR" w:cs="Times New Roman CYR"/>
                <w:sz w:val="24"/>
                <w:szCs w:val="24"/>
              </w:rPr>
            </w:pPr>
            <w:r w:rsidRPr="005F15F1">
              <w:rPr>
                <w:rFonts w:ascii="Times New Roman CYR" w:hAnsi="Times New Roman CYR" w:cs="Times New Roman CYR"/>
                <w:sz w:val="24"/>
                <w:szCs w:val="24"/>
              </w:rPr>
              <w:t>Фактически</w:t>
            </w:r>
          </w:p>
        </w:tc>
      </w:tr>
      <w:tr w:rsidR="00C32417" w:rsidRPr="005F15F1" w:rsidTr="009D5457">
        <w:trPr>
          <w:trHeight w:val="12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r>
      <w:tr w:rsidR="00C32417" w:rsidRPr="005F15F1" w:rsidTr="009D5457">
        <w:trPr>
          <w:trHeight w:val="12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r>
      <w:tr w:rsidR="00C32417" w:rsidRPr="005F15F1" w:rsidTr="009D5457">
        <w:trPr>
          <w:trHeight w:val="12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r>
      <w:tr w:rsidR="00C32417" w:rsidRPr="005F15F1" w:rsidTr="009D5457">
        <w:trPr>
          <w:trHeight w:val="12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r>
      <w:tr w:rsidR="00C32417" w:rsidRPr="005F15F1" w:rsidTr="009D5457">
        <w:trPr>
          <w:trHeight w:val="12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r>
      <w:tr w:rsidR="00C32417" w:rsidRPr="005F15F1" w:rsidTr="009D5457">
        <w:trPr>
          <w:trHeight w:val="120"/>
        </w:trPr>
        <w:tc>
          <w:tcPr>
            <w:tcW w:w="3113"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2285"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982"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c>
          <w:tcPr>
            <w:tcW w:w="1620" w:type="dxa"/>
            <w:tcBorders>
              <w:top w:val="single" w:sz="6" w:space="0" w:color="auto"/>
              <w:left w:val="single" w:sz="6" w:space="0" w:color="auto"/>
              <w:bottom w:val="single" w:sz="6" w:space="0" w:color="auto"/>
              <w:right w:val="single" w:sz="6" w:space="0" w:color="auto"/>
            </w:tcBorders>
          </w:tcPr>
          <w:p w:rsidR="00C32417" w:rsidRPr="005F15F1" w:rsidRDefault="00C32417" w:rsidP="009D5457">
            <w:pPr>
              <w:rPr>
                <w:rFonts w:ascii="Times New Roman CYR" w:hAnsi="Times New Roman CYR" w:cs="Times New Roman CYR"/>
                <w:sz w:val="24"/>
                <w:szCs w:val="24"/>
              </w:rPr>
            </w:pPr>
          </w:p>
        </w:tc>
      </w:tr>
    </w:tbl>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7. Стоимость строительства _______________________________________________________________,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в т.ч. строительно-монтажные работы ________________________________________________________________________________________________________________________________.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3</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8. Строительно-монтажные работы были осуществлены в сроки:</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начало работ «___» ___________ 201__ г.</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окончание работ «___» ___________ 201__ г.</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9. Сезонные работы должны быть выполнены _______________________________________________________________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(объемы и сроки выполнения сезонных работ в соответствии с договором подряда)</w:t>
      </w:r>
    </w:p>
    <w:p w:rsidR="00C32417" w:rsidRDefault="00C32417" w:rsidP="00C32417">
      <w:pPr>
        <w:jc w:val="both"/>
        <w:rPr>
          <w:rFonts w:ascii="Times New Roman CYR" w:hAnsi="Times New Roman CYR" w:cs="Times New Roman CYR"/>
          <w:sz w:val="28"/>
          <w:szCs w:val="28"/>
        </w:rPr>
      </w:pPr>
      <w:r>
        <w:rPr>
          <w:rFonts w:ascii="Times New Roman CYR" w:hAnsi="Times New Roman CYR" w:cs="Times New Roman CYR"/>
          <w:sz w:val="28"/>
          <w:szCs w:val="28"/>
        </w:rPr>
        <w:t>10. На объекте установлено предусмотренное проектом оборудование в количестве согласно актам о его приемке после индивидуального испытания (перечень указанных актов приведен в приложении)_____________________________________________________________________________________________________________________________________________________________________________________.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РЕШЕНИЕ:</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 xml:space="preserve">Представленный к приемке объект </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lastRenderedPageBreak/>
        <w:t>_______________________________________________________________</w:t>
      </w: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w:t>
      </w:r>
    </w:p>
    <w:p w:rsidR="00C32417" w:rsidRDefault="00C32417" w:rsidP="00C32417">
      <w:pPr>
        <w:jc w:val="both"/>
        <w:rPr>
          <w:rFonts w:ascii="Times New Roman CYR" w:hAnsi="Times New Roman CYR" w:cs="Times New Roman CYR"/>
          <w:sz w:val="28"/>
          <w:szCs w:val="28"/>
        </w:rPr>
      </w:pPr>
      <w:r>
        <w:rPr>
          <w:rFonts w:ascii="Times New Roman CYR" w:hAnsi="Times New Roman CYR" w:cs="Times New Roman CYR"/>
          <w:sz w:val="28"/>
          <w:szCs w:val="28"/>
        </w:rPr>
        <w:t>в объеме, предусмотренном договором и проектной документацией, считать принятым от лица, осуществляющего строительство, для подготовки к эксплуатации.</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Приложения к Акту:</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w:t>
      </w:r>
    </w:p>
    <w:p w:rsidR="00C32417" w:rsidRDefault="00C32417" w:rsidP="00C32417">
      <w:pPr>
        <w:rPr>
          <w:rFonts w:ascii="Times New Roman CYR" w:hAnsi="Times New Roman CYR" w:cs="Times New Roman CYR"/>
          <w:sz w:val="28"/>
          <w:szCs w:val="28"/>
        </w:rPr>
      </w:pPr>
    </w:p>
    <w:p w:rsidR="00C32417" w:rsidRDefault="00C32417" w:rsidP="00C32417">
      <w:pPr>
        <w:jc w:val="both"/>
        <w:rPr>
          <w:rFonts w:ascii="Times New Roman CYR" w:hAnsi="Times New Roman CYR" w:cs="Times New Roman CYR"/>
          <w:sz w:val="28"/>
          <w:szCs w:val="28"/>
        </w:rPr>
      </w:pPr>
      <w:r>
        <w:rPr>
          <w:rFonts w:ascii="Times New Roman CYR" w:hAnsi="Times New Roman CYR" w:cs="Times New Roman CYR"/>
          <w:sz w:val="28"/>
          <w:szCs w:val="28"/>
        </w:rPr>
        <w:t>Строительство (реконструкция, капитальный  ремонт)  объекта выполнено согласно требованиям нормативных документов. Объект капитального строительства принят заказчиком с участием представителей:</w:t>
      </w:r>
    </w:p>
    <w:p w:rsidR="00C32417" w:rsidRDefault="00C32417" w:rsidP="00C32417">
      <w:pPr>
        <w:rPr>
          <w:rFonts w:ascii="Times New Roman CYR" w:hAnsi="Times New Roman CYR" w:cs="Times New Roman CYR"/>
          <w:sz w:val="28"/>
          <w:szCs w:val="28"/>
        </w:rPr>
      </w:pP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Администрация муниципального</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 xml:space="preserve">образования &lt;*&gt; </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                                           ______________</w:t>
      </w:r>
    </w:p>
    <w:p w:rsidR="00C32417" w:rsidRDefault="00C32417" w:rsidP="00C32417">
      <w:pPr>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(Ф.И.О.)                                                                                    (подпись)</w:t>
      </w:r>
    </w:p>
    <w:p w:rsidR="00C32417" w:rsidRDefault="00C32417" w:rsidP="00C32417">
      <w:pPr>
        <w:rPr>
          <w:rFonts w:ascii="Times New Roman CYR" w:hAnsi="Times New Roman CYR" w:cs="Times New Roman CYR"/>
        </w:rPr>
      </w:pPr>
    </w:p>
    <w:p w:rsidR="00C32417" w:rsidRDefault="00C32417" w:rsidP="00C32417">
      <w:pPr>
        <w:jc w:val="center"/>
        <w:rPr>
          <w:rFonts w:ascii="Times New Roman CYR" w:hAnsi="Times New Roman CYR" w:cs="Times New Roman CYR"/>
          <w:sz w:val="24"/>
          <w:szCs w:val="24"/>
        </w:rPr>
      </w:pPr>
      <w:r>
        <w:rPr>
          <w:rFonts w:ascii="Times New Roman CYR" w:hAnsi="Times New Roman CYR" w:cs="Times New Roman CYR"/>
          <w:sz w:val="24"/>
          <w:szCs w:val="24"/>
        </w:rPr>
        <w:t>4</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Эксплуатирующая организация</w:t>
      </w:r>
    </w:p>
    <w:p w:rsidR="00C32417" w:rsidRDefault="00C32417" w:rsidP="00C32417">
      <w:pPr>
        <w:tabs>
          <w:tab w:val="left" w:pos="8100"/>
          <w:tab w:val="left" w:pos="9900"/>
        </w:tabs>
        <w:rPr>
          <w:rFonts w:ascii="Times New Roman CYR" w:hAnsi="Times New Roman CYR" w:cs="Times New Roman CYR"/>
          <w:sz w:val="28"/>
          <w:szCs w:val="28"/>
        </w:rPr>
      </w:pPr>
      <w:r>
        <w:rPr>
          <w:rFonts w:ascii="Times New Roman CYR" w:hAnsi="Times New Roman CYR" w:cs="Times New Roman CYR"/>
          <w:sz w:val="28"/>
          <w:szCs w:val="28"/>
        </w:rPr>
        <w:t>_____________________________</w:t>
      </w:r>
    </w:p>
    <w:p w:rsidR="00C32417" w:rsidRDefault="00C32417" w:rsidP="00C32417">
      <w:pPr>
        <w:tabs>
          <w:tab w:val="left" w:pos="8100"/>
          <w:tab w:val="left" w:pos="9900"/>
        </w:tabs>
        <w:rPr>
          <w:rFonts w:ascii="Times New Roman CYR" w:hAnsi="Times New Roman CYR" w:cs="Times New Roman CYR"/>
          <w:sz w:val="28"/>
          <w:szCs w:val="28"/>
        </w:rPr>
      </w:pPr>
      <w:r>
        <w:rPr>
          <w:rFonts w:ascii="Times New Roman CYR" w:hAnsi="Times New Roman CYR" w:cs="Times New Roman CYR"/>
          <w:sz w:val="28"/>
          <w:szCs w:val="28"/>
        </w:rPr>
        <w:t>_____________________________</w:t>
      </w:r>
    </w:p>
    <w:p w:rsidR="00C32417" w:rsidRDefault="00C32417" w:rsidP="00C32417">
      <w:pPr>
        <w:tabs>
          <w:tab w:val="left" w:pos="8100"/>
          <w:tab w:val="left" w:pos="9900"/>
        </w:tabs>
        <w:rPr>
          <w:rFonts w:ascii="Times New Roman CYR" w:hAnsi="Times New Roman CYR" w:cs="Times New Roman CYR"/>
          <w:sz w:val="28"/>
          <w:szCs w:val="28"/>
        </w:rPr>
      </w:pPr>
      <w:r>
        <w:rPr>
          <w:rFonts w:ascii="Times New Roman CYR" w:hAnsi="Times New Roman CYR" w:cs="Times New Roman CYR"/>
          <w:sz w:val="28"/>
          <w:szCs w:val="28"/>
        </w:rPr>
        <w:t>_____________________________                                            _____________</w:t>
      </w:r>
    </w:p>
    <w:p w:rsidR="00C32417" w:rsidRDefault="00C32417" w:rsidP="00C32417">
      <w:pPr>
        <w:rPr>
          <w:rFonts w:ascii="Times New Roman CYR" w:hAnsi="Times New Roman CYR" w:cs="Times New Roman CYR"/>
          <w:sz w:val="24"/>
          <w:szCs w:val="24"/>
        </w:rPr>
      </w:pPr>
      <w:r>
        <w:rPr>
          <w:rFonts w:ascii="Times New Roman CYR" w:hAnsi="Times New Roman CYR" w:cs="Times New Roman CYR"/>
          <w:i/>
          <w:iCs/>
        </w:rPr>
        <w:t xml:space="preserve">     </w:t>
      </w:r>
      <w:r>
        <w:rPr>
          <w:rFonts w:ascii="Times New Roman CYR" w:hAnsi="Times New Roman CYR" w:cs="Times New Roman CYR"/>
          <w:sz w:val="24"/>
          <w:szCs w:val="24"/>
        </w:rPr>
        <w:t>(наименование организации)                                                                         (подпись)</w:t>
      </w:r>
    </w:p>
    <w:p w:rsidR="00C32417" w:rsidRDefault="00C32417" w:rsidP="00C32417">
      <w:pPr>
        <w:rPr>
          <w:rFonts w:ascii="Times New Roman CYR" w:hAnsi="Times New Roman CYR" w:cs="Times New Roman CYR"/>
          <w:sz w:val="24"/>
          <w:szCs w:val="24"/>
        </w:rPr>
      </w:pPr>
      <w:r>
        <w:rPr>
          <w:rFonts w:ascii="Times New Roman CYR" w:hAnsi="Times New Roman CYR" w:cs="Times New Roman CYR"/>
          <w:sz w:val="24"/>
          <w:szCs w:val="24"/>
        </w:rPr>
        <w:t xml:space="preserve">                      (Ф.И.О.)</w:t>
      </w:r>
    </w:p>
    <w:p w:rsidR="00C32417" w:rsidRDefault="00C32417" w:rsidP="00C32417">
      <w:pPr>
        <w:rPr>
          <w:rFonts w:ascii="Times New Roman CYR" w:hAnsi="Times New Roman CYR" w:cs="Times New Roman CYR"/>
        </w:rPr>
      </w:pPr>
    </w:p>
    <w:p w:rsidR="00C32417" w:rsidRDefault="00C32417" w:rsidP="00C32417">
      <w:pPr>
        <w:tabs>
          <w:tab w:val="left" w:pos="7920"/>
          <w:tab w:val="left" w:pos="8100"/>
        </w:tabs>
        <w:rPr>
          <w:rFonts w:ascii="Times New Roman CYR" w:hAnsi="Times New Roman CYR" w:cs="Times New Roman CYR"/>
          <w:sz w:val="28"/>
          <w:szCs w:val="28"/>
        </w:rPr>
      </w:pPr>
      <w:r>
        <w:rPr>
          <w:rFonts w:ascii="Times New Roman CYR" w:hAnsi="Times New Roman CYR" w:cs="Times New Roman CYR"/>
          <w:sz w:val="28"/>
          <w:szCs w:val="28"/>
        </w:rPr>
        <w:t xml:space="preserve"> Ростехнадзор &lt;*&gt;                                                                     _____________________________                                           ______________</w:t>
      </w:r>
    </w:p>
    <w:p w:rsidR="00C32417" w:rsidRDefault="00C32417" w:rsidP="00C32417">
      <w:pPr>
        <w:rPr>
          <w:rFonts w:ascii="Times New Roman CYR" w:hAnsi="Times New Roman CYR" w:cs="Times New Roman CYR"/>
          <w:i/>
          <w:iCs/>
        </w:rPr>
      </w:pPr>
      <w:r>
        <w:rPr>
          <w:rFonts w:ascii="Times New Roman CYR" w:hAnsi="Times New Roman CYR" w:cs="Times New Roman CYR"/>
        </w:rPr>
        <w:t xml:space="preserve">                               </w:t>
      </w:r>
      <w:r>
        <w:rPr>
          <w:rFonts w:ascii="Times New Roman CYR" w:hAnsi="Times New Roman CYR" w:cs="Times New Roman CYR"/>
          <w:sz w:val="24"/>
          <w:szCs w:val="24"/>
        </w:rPr>
        <w:t xml:space="preserve">(Ф.И.О.)  </w:t>
      </w:r>
      <w:r>
        <w:rPr>
          <w:rFonts w:ascii="Times New Roman CYR" w:hAnsi="Times New Roman CYR" w:cs="Times New Roman CYR"/>
        </w:rPr>
        <w:t xml:space="preserve">                                                                                                      </w:t>
      </w:r>
      <w:r>
        <w:rPr>
          <w:rFonts w:ascii="Times New Roman CYR" w:hAnsi="Times New Roman CYR" w:cs="Times New Roman CYR"/>
          <w:sz w:val="24"/>
          <w:szCs w:val="24"/>
        </w:rPr>
        <w:t>(подпись)</w:t>
      </w:r>
    </w:p>
    <w:p w:rsidR="00C32417" w:rsidRDefault="00C32417" w:rsidP="00C32417">
      <w:pPr>
        <w:rPr>
          <w:rFonts w:ascii="Times New Roman CYR" w:hAnsi="Times New Roman CYR" w:cs="Times New Roman CYR"/>
        </w:rPr>
      </w:pP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Объект сдал:                                                                            Объект принял:</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Лицо, осуществляющее строительство,                                Застройщик/заказчик</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_____________________________                  __________________________ _____________________________                  __________________________</w:t>
      </w:r>
    </w:p>
    <w:p w:rsidR="00C32417" w:rsidRDefault="00C32417" w:rsidP="00C32417">
      <w:pPr>
        <w:rPr>
          <w:rFonts w:ascii="Times New Roman CYR" w:hAnsi="Times New Roman CYR" w:cs="Times New Roman CYR"/>
          <w:sz w:val="24"/>
          <w:szCs w:val="24"/>
        </w:rPr>
      </w:pPr>
      <w:r>
        <w:rPr>
          <w:rFonts w:ascii="Times New Roman CYR" w:hAnsi="Times New Roman CYR" w:cs="Times New Roman CYR"/>
        </w:rPr>
        <w:t xml:space="preserve">                 </w:t>
      </w:r>
      <w:r>
        <w:rPr>
          <w:rFonts w:ascii="Times New Roman CYR" w:hAnsi="Times New Roman CYR" w:cs="Times New Roman CYR"/>
          <w:sz w:val="24"/>
          <w:szCs w:val="24"/>
        </w:rPr>
        <w:t>(подпись, Ф.И.О.)                                                             (подпись, Ф.И.О.)</w:t>
      </w:r>
    </w:p>
    <w:p w:rsidR="00C32417" w:rsidRDefault="00C32417" w:rsidP="00C32417">
      <w:pPr>
        <w:rPr>
          <w:rFonts w:ascii="Times New Roman CYR" w:hAnsi="Times New Roman CYR" w:cs="Times New Roman CYR"/>
          <w:sz w:val="28"/>
          <w:szCs w:val="28"/>
        </w:rPr>
      </w:pPr>
      <w:r>
        <w:rPr>
          <w:rFonts w:ascii="Times New Roman CYR" w:hAnsi="Times New Roman CYR" w:cs="Times New Roman CYR"/>
          <w:sz w:val="28"/>
          <w:szCs w:val="28"/>
        </w:rPr>
        <w:t>М.П.                                                                    М.П.</w:t>
      </w:r>
    </w:p>
    <w:p w:rsidR="00C32417" w:rsidRDefault="00C32417" w:rsidP="00C32417">
      <w:pPr>
        <w:ind w:firstLine="540"/>
        <w:jc w:val="both"/>
        <w:rPr>
          <w:rFonts w:ascii="Times New Roman CYR" w:hAnsi="Times New Roman CYR" w:cs="Times New Roman CYR"/>
          <w:sz w:val="28"/>
          <w:szCs w:val="28"/>
        </w:rPr>
      </w:pPr>
      <w:r>
        <w:rPr>
          <w:rFonts w:ascii="Times New Roman CYR" w:hAnsi="Times New Roman CYR" w:cs="Times New Roman CYR"/>
          <w:sz w:val="28"/>
          <w:szCs w:val="28"/>
        </w:rPr>
        <w:t>--------------------------------</w:t>
      </w:r>
    </w:p>
    <w:p w:rsidR="00C32417" w:rsidRDefault="00C32417" w:rsidP="00C32417">
      <w:pPr>
        <w:spacing w:line="252"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Условное обозначение:</w:t>
      </w:r>
    </w:p>
    <w:p w:rsidR="00C32417" w:rsidRDefault="00C32417" w:rsidP="00C32417">
      <w:pPr>
        <w:spacing w:line="252"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&lt;*&gt; - только для опасных производственных объектов, перечень которых указан в приложениях 1 2 к Федеральному  закону от 21.07.1997 г. № 116-ФЗ «О промышленной безопасности опасных производственных объектов».</w:t>
      </w:r>
      <w:r>
        <w:rPr>
          <w:rFonts w:ascii="Times New Roman CYR" w:hAnsi="Times New Roman CYR" w:cs="Times New Roman CYR"/>
          <w:sz w:val="28"/>
          <w:szCs w:val="28"/>
        </w:rPr>
        <w:br w:type="page"/>
      </w:r>
    </w:p>
    <w:p w:rsidR="00C32417" w:rsidRPr="00546BF2" w:rsidRDefault="00C32417" w:rsidP="00C32417">
      <w:pPr>
        <w:ind w:left="4956" w:firstLine="6"/>
        <w:jc w:val="center"/>
        <w:rPr>
          <w:rFonts w:ascii="Times New Roman CYR" w:hAnsi="Times New Roman CYR" w:cs="Times New Roman CYR"/>
          <w:sz w:val="24"/>
          <w:szCs w:val="24"/>
        </w:rPr>
      </w:pPr>
      <w:r w:rsidRPr="00546BF2">
        <w:rPr>
          <w:rFonts w:ascii="Times New Roman CYR" w:hAnsi="Times New Roman CYR" w:cs="Times New Roman CYR"/>
          <w:sz w:val="24"/>
          <w:szCs w:val="24"/>
        </w:rPr>
        <w:lastRenderedPageBreak/>
        <w:t>Приложение № 4</w:t>
      </w:r>
    </w:p>
    <w:p w:rsidR="00C32417" w:rsidRDefault="00C32417" w:rsidP="00C3241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к административному регламенту предо</w:t>
      </w:r>
      <w:r>
        <w:rPr>
          <w:sz w:val="24"/>
          <w:szCs w:val="24"/>
        </w:rPr>
        <w:t>ставления муниципальной</w:t>
      </w:r>
    </w:p>
    <w:p w:rsidR="00C32417" w:rsidRPr="00451584" w:rsidRDefault="00C32417" w:rsidP="00C3241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услуги</w:t>
      </w:r>
      <w:r>
        <w:rPr>
          <w:sz w:val="24"/>
          <w:szCs w:val="24"/>
        </w:rPr>
        <w:t xml:space="preserve"> </w:t>
      </w:r>
      <w:r w:rsidRPr="00451584">
        <w:rPr>
          <w:sz w:val="24"/>
          <w:szCs w:val="24"/>
        </w:rPr>
        <w:t>«Выд</w:t>
      </w:r>
      <w:r>
        <w:rPr>
          <w:sz w:val="24"/>
          <w:szCs w:val="24"/>
        </w:rPr>
        <w:t xml:space="preserve">ача </w:t>
      </w:r>
      <w:r w:rsidRPr="00451584">
        <w:rPr>
          <w:sz w:val="24"/>
          <w:szCs w:val="24"/>
        </w:rPr>
        <w:t xml:space="preserve">разрешений на </w:t>
      </w:r>
      <w:r>
        <w:rPr>
          <w:sz w:val="24"/>
          <w:szCs w:val="24"/>
        </w:rPr>
        <w:t>ввод объектов в эксплуатацию</w:t>
      </w:r>
      <w:r w:rsidRPr="00451584">
        <w:rPr>
          <w:sz w:val="24"/>
          <w:szCs w:val="24"/>
        </w:rPr>
        <w:t>»</w:t>
      </w:r>
    </w:p>
    <w:p w:rsidR="00C32417" w:rsidRPr="00546BF2" w:rsidRDefault="00C32417" w:rsidP="00020667">
      <w:pPr>
        <w:ind w:left="4956" w:firstLine="6"/>
        <w:jc w:val="right"/>
        <w:rPr>
          <w:rFonts w:ascii="Times New Roman CYR" w:hAnsi="Times New Roman CYR" w:cs="Times New Roman CYR"/>
          <w:sz w:val="24"/>
          <w:szCs w:val="24"/>
        </w:rPr>
      </w:pPr>
    </w:p>
    <w:p w:rsidR="00C32417" w:rsidRDefault="00C32417" w:rsidP="00020667">
      <w:pPr>
        <w:spacing w:line="252" w:lineRule="auto"/>
        <w:ind w:left="4956"/>
        <w:jc w:val="right"/>
        <w:rPr>
          <w:rFonts w:ascii="Times New Roman CYR" w:hAnsi="Times New Roman CYR" w:cs="Times New Roman CYR"/>
          <w:sz w:val="24"/>
          <w:szCs w:val="24"/>
        </w:rPr>
      </w:pPr>
    </w:p>
    <w:p w:rsidR="00020667" w:rsidRPr="00546BF2" w:rsidRDefault="00020667" w:rsidP="00020667">
      <w:pPr>
        <w:spacing w:line="252" w:lineRule="auto"/>
        <w:ind w:left="4956"/>
        <w:jc w:val="right"/>
        <w:rPr>
          <w:rFonts w:ascii="Times New Roman CYR" w:hAnsi="Times New Roman CYR" w:cs="Times New Roman CYR"/>
          <w:sz w:val="24"/>
          <w:szCs w:val="24"/>
        </w:rPr>
      </w:pPr>
    </w:p>
    <w:p w:rsidR="00C32417" w:rsidRDefault="00C32417" w:rsidP="00020667">
      <w:pPr>
        <w:spacing w:line="252" w:lineRule="auto"/>
        <w:jc w:val="right"/>
        <w:rPr>
          <w:rFonts w:ascii="Times New Roman CYR" w:hAnsi="Times New Roman CYR" w:cs="Times New Roman CYR"/>
          <w:sz w:val="28"/>
          <w:szCs w:val="28"/>
        </w:rPr>
      </w:pPr>
    </w:p>
    <w:p w:rsidR="00C32417" w:rsidRPr="00C32417" w:rsidRDefault="00C32417" w:rsidP="00C32417">
      <w:pPr>
        <w:spacing w:line="252" w:lineRule="auto"/>
        <w:jc w:val="center"/>
        <w:rPr>
          <w:rFonts w:ascii="Times New Roman CYR" w:hAnsi="Times New Roman CYR" w:cs="Times New Roman CYR"/>
          <w:b/>
          <w:sz w:val="28"/>
          <w:szCs w:val="28"/>
        </w:rPr>
      </w:pPr>
      <w:r w:rsidRPr="00C32417">
        <w:rPr>
          <w:rFonts w:ascii="Times New Roman CYR" w:hAnsi="Times New Roman CYR" w:cs="Times New Roman CYR"/>
          <w:b/>
          <w:sz w:val="28"/>
          <w:szCs w:val="28"/>
        </w:rPr>
        <w:t>Справка</w:t>
      </w:r>
    </w:p>
    <w:p w:rsidR="00C32417" w:rsidRPr="00C32417" w:rsidRDefault="00C32417" w:rsidP="00C32417">
      <w:pPr>
        <w:spacing w:line="252" w:lineRule="auto"/>
        <w:jc w:val="center"/>
        <w:rPr>
          <w:rFonts w:ascii="Times New Roman CYR" w:hAnsi="Times New Roman CYR" w:cs="Times New Roman CYR"/>
          <w:b/>
          <w:sz w:val="28"/>
          <w:szCs w:val="28"/>
        </w:rPr>
      </w:pPr>
      <w:r w:rsidRPr="00C32417">
        <w:rPr>
          <w:rFonts w:ascii="Times New Roman CYR" w:hAnsi="Times New Roman CYR" w:cs="Times New Roman CYR"/>
          <w:b/>
          <w:sz w:val="28"/>
          <w:szCs w:val="28"/>
        </w:rPr>
        <w:t>о соответствии построенного, реконструированного,</w:t>
      </w:r>
    </w:p>
    <w:p w:rsidR="00C32417" w:rsidRPr="00C32417" w:rsidRDefault="00C32417" w:rsidP="00C32417">
      <w:pPr>
        <w:spacing w:line="252" w:lineRule="auto"/>
        <w:jc w:val="center"/>
        <w:rPr>
          <w:rFonts w:ascii="Times New Roman CYR" w:hAnsi="Times New Roman CYR" w:cs="Times New Roman CYR"/>
          <w:b/>
          <w:sz w:val="28"/>
          <w:szCs w:val="28"/>
        </w:rPr>
      </w:pPr>
      <w:r w:rsidRPr="00C32417">
        <w:rPr>
          <w:rFonts w:ascii="Times New Roman CYR" w:hAnsi="Times New Roman CYR" w:cs="Times New Roman CYR"/>
          <w:b/>
          <w:sz w:val="28"/>
          <w:szCs w:val="28"/>
        </w:rPr>
        <w:t>отремонтированного объекта капитального строительства</w:t>
      </w:r>
    </w:p>
    <w:p w:rsidR="00C32417" w:rsidRDefault="00C32417" w:rsidP="00C32417">
      <w:pPr>
        <w:spacing w:line="252" w:lineRule="auto"/>
        <w:jc w:val="center"/>
        <w:rPr>
          <w:rFonts w:ascii="Times New Roman CYR" w:hAnsi="Times New Roman CYR" w:cs="Times New Roman CYR"/>
          <w:sz w:val="28"/>
          <w:szCs w:val="28"/>
        </w:rPr>
      </w:pPr>
      <w:r w:rsidRPr="00C32417">
        <w:rPr>
          <w:rFonts w:ascii="Times New Roman CYR" w:hAnsi="Times New Roman CYR" w:cs="Times New Roman CYR"/>
          <w:b/>
          <w:sz w:val="28"/>
          <w:szCs w:val="28"/>
        </w:rPr>
        <w:t>требованиям технических регламентов</w:t>
      </w:r>
    </w:p>
    <w:p w:rsidR="00C32417" w:rsidRDefault="00C32417" w:rsidP="00C32417">
      <w:pPr>
        <w:spacing w:line="252" w:lineRule="auto"/>
        <w:rPr>
          <w:rFonts w:ascii="Times New Roman CYR" w:hAnsi="Times New Roman CYR" w:cs="Times New Roman CYR"/>
          <w:b/>
          <w:bCs/>
          <w:sz w:val="28"/>
          <w:szCs w:val="28"/>
        </w:rPr>
      </w:pPr>
    </w:p>
    <w:p w:rsidR="00C32417" w:rsidRDefault="00C32417" w:rsidP="00C32417">
      <w:pPr>
        <w:spacing w:line="252"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Подтверждаем соответствие построенного (реконструированного, отремонтированного) объекта </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________________________________________________________________________________________________________________________________________________________________________________________________</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 xml:space="preserve">(наименование объекта, адрес по Разрешению на строительство)  </w:t>
      </w:r>
    </w:p>
    <w:p w:rsidR="00C32417" w:rsidRDefault="00C32417" w:rsidP="00C32417">
      <w:pPr>
        <w:spacing w:line="252" w:lineRule="auto"/>
        <w:jc w:val="both"/>
        <w:rPr>
          <w:rFonts w:ascii="Times New Roman CYR" w:hAnsi="Times New Roman CYR" w:cs="Times New Roman CYR"/>
          <w:sz w:val="28"/>
          <w:szCs w:val="28"/>
        </w:rPr>
      </w:pPr>
      <w:r>
        <w:rPr>
          <w:rFonts w:ascii="Times New Roman CYR" w:hAnsi="Times New Roman CYR" w:cs="Times New Roman CYR"/>
          <w:sz w:val="28"/>
          <w:szCs w:val="28"/>
        </w:rPr>
        <w:t>требованиям технических регламентов (до принятия технических регламентов ссылка на действующие нормативные документы, СНиПы, ГОСТы и др.), в соответствии с обязательными требованиями которых осуществлялось строительство, реконструкция, капитальный ремонт объекта.</w:t>
      </w:r>
    </w:p>
    <w:p w:rsidR="00C32417" w:rsidRDefault="00C32417" w:rsidP="00C32417">
      <w:pPr>
        <w:spacing w:line="252" w:lineRule="auto"/>
        <w:jc w:val="both"/>
        <w:rPr>
          <w:rFonts w:ascii="Times New Roman CYR" w:hAnsi="Times New Roman CYR" w:cs="Times New Roman CYR"/>
          <w:sz w:val="28"/>
          <w:szCs w:val="28"/>
        </w:rPr>
      </w:pP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Подписали:</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 xml:space="preserve">Лицо, осуществляющее строительство ________________________________________________________________________________________________________________________________ </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(должность, Ф.И.О.)</w:t>
      </w:r>
    </w:p>
    <w:p w:rsidR="00020667" w:rsidRDefault="00020667" w:rsidP="00C32417">
      <w:pPr>
        <w:spacing w:line="252" w:lineRule="auto"/>
        <w:rPr>
          <w:rFonts w:ascii="Times New Roman CYR" w:hAnsi="Times New Roman CYR" w:cs="Times New Roman CYR"/>
        </w:rPr>
      </w:pP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________________ </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i/>
          <w:iCs/>
        </w:rPr>
        <w:t xml:space="preserve">                                                                                                                               </w:t>
      </w:r>
      <w:r>
        <w:rPr>
          <w:rFonts w:ascii="Times New Roman CYR" w:hAnsi="Times New Roman CYR" w:cs="Times New Roman CYR"/>
        </w:rPr>
        <w:t>(подпись)</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 xml:space="preserve">Лицо, осуществляющее технический надзор </w:t>
      </w:r>
    </w:p>
    <w:p w:rsidR="00C32417" w:rsidRDefault="00C32417" w:rsidP="00C32417">
      <w:pPr>
        <w:spacing w:line="252" w:lineRule="auto"/>
        <w:rPr>
          <w:rFonts w:ascii="Times New Roman CYR" w:hAnsi="Times New Roman CYR" w:cs="Times New Roman CYR"/>
          <w:sz w:val="32"/>
          <w:szCs w:val="32"/>
        </w:rPr>
      </w:pPr>
      <w:r>
        <w:rPr>
          <w:rFonts w:ascii="Times New Roman CYR" w:hAnsi="Times New Roman CYR" w:cs="Times New Roman CYR"/>
          <w:sz w:val="28"/>
          <w:szCs w:val="28"/>
        </w:rPr>
        <w:t>________________________________________________________________________________________________________________________________</w:t>
      </w:r>
      <w:r>
        <w:rPr>
          <w:rFonts w:ascii="Times New Roman CYR" w:hAnsi="Times New Roman CYR" w:cs="Times New Roman CYR"/>
          <w:sz w:val="32"/>
          <w:szCs w:val="32"/>
        </w:rPr>
        <w:t xml:space="preserve"> </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(до</w:t>
      </w:r>
      <w:r w:rsidR="00020667">
        <w:rPr>
          <w:rFonts w:ascii="Times New Roman CYR" w:hAnsi="Times New Roman CYR" w:cs="Times New Roman CYR"/>
        </w:rPr>
        <w:t>лжность, Ф.И.О.)</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_________________ </w:t>
      </w:r>
    </w:p>
    <w:p w:rsidR="0002066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(подпись)</w:t>
      </w:r>
    </w:p>
    <w:p w:rsidR="00020667" w:rsidRDefault="00020667">
      <w:pPr>
        <w:widowControl/>
        <w:autoSpaceDE/>
        <w:autoSpaceDN/>
        <w:adjustRightInd/>
        <w:rPr>
          <w:rFonts w:ascii="Times New Roman CYR" w:hAnsi="Times New Roman CYR" w:cs="Times New Roman CYR"/>
        </w:rPr>
      </w:pPr>
      <w:r>
        <w:rPr>
          <w:rFonts w:ascii="Times New Roman CYR" w:hAnsi="Times New Roman CYR" w:cs="Times New Roman CYR"/>
        </w:rPr>
        <w:br w:type="page"/>
      </w:r>
    </w:p>
    <w:p w:rsidR="00C32417" w:rsidRPr="00546BF2" w:rsidRDefault="00C32417" w:rsidP="00020667">
      <w:pPr>
        <w:ind w:left="5245"/>
        <w:jc w:val="center"/>
        <w:rPr>
          <w:rFonts w:ascii="Times New Roman CYR" w:hAnsi="Times New Roman CYR" w:cs="Times New Roman CYR"/>
          <w:sz w:val="24"/>
          <w:szCs w:val="24"/>
        </w:rPr>
      </w:pPr>
      <w:r w:rsidRPr="00546BF2">
        <w:rPr>
          <w:rFonts w:ascii="Times New Roman CYR" w:hAnsi="Times New Roman CYR" w:cs="Times New Roman CYR"/>
          <w:sz w:val="24"/>
          <w:szCs w:val="24"/>
        </w:rPr>
        <w:lastRenderedPageBreak/>
        <w:t>Приложение № 5</w:t>
      </w:r>
    </w:p>
    <w:p w:rsidR="00020667" w:rsidRDefault="00020667" w:rsidP="0002066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к административному регламенту предо</w:t>
      </w:r>
      <w:r>
        <w:rPr>
          <w:sz w:val="24"/>
          <w:szCs w:val="24"/>
        </w:rPr>
        <w:t>ставления муниципальной</w:t>
      </w:r>
    </w:p>
    <w:p w:rsidR="00020667" w:rsidRPr="00451584" w:rsidRDefault="00020667" w:rsidP="0002066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услуги</w:t>
      </w:r>
      <w:r>
        <w:rPr>
          <w:sz w:val="24"/>
          <w:szCs w:val="24"/>
        </w:rPr>
        <w:t xml:space="preserve"> </w:t>
      </w:r>
      <w:r w:rsidRPr="00451584">
        <w:rPr>
          <w:sz w:val="24"/>
          <w:szCs w:val="24"/>
        </w:rPr>
        <w:t>«Выд</w:t>
      </w:r>
      <w:r>
        <w:rPr>
          <w:sz w:val="24"/>
          <w:szCs w:val="24"/>
        </w:rPr>
        <w:t xml:space="preserve">ача </w:t>
      </w:r>
      <w:r w:rsidRPr="00451584">
        <w:rPr>
          <w:sz w:val="24"/>
          <w:szCs w:val="24"/>
        </w:rPr>
        <w:t xml:space="preserve">разрешений на </w:t>
      </w:r>
      <w:r>
        <w:rPr>
          <w:sz w:val="24"/>
          <w:szCs w:val="24"/>
        </w:rPr>
        <w:t>ввод объектов в эксплуатацию</w:t>
      </w:r>
      <w:r w:rsidRPr="00451584">
        <w:rPr>
          <w:sz w:val="24"/>
          <w:szCs w:val="24"/>
        </w:rPr>
        <w:t>»</w:t>
      </w:r>
    </w:p>
    <w:p w:rsidR="00C32417" w:rsidRDefault="00C32417" w:rsidP="00020667">
      <w:pPr>
        <w:spacing w:line="252" w:lineRule="auto"/>
        <w:jc w:val="right"/>
        <w:rPr>
          <w:rFonts w:ascii="Times New Roman CYR" w:hAnsi="Times New Roman CYR" w:cs="Times New Roman CYR"/>
          <w:sz w:val="28"/>
          <w:szCs w:val="28"/>
        </w:rPr>
      </w:pPr>
    </w:p>
    <w:p w:rsidR="00020667" w:rsidRDefault="00020667" w:rsidP="00020667">
      <w:pPr>
        <w:spacing w:line="252" w:lineRule="auto"/>
        <w:jc w:val="right"/>
        <w:rPr>
          <w:rFonts w:ascii="Times New Roman CYR" w:hAnsi="Times New Roman CYR" w:cs="Times New Roman CYR"/>
          <w:sz w:val="28"/>
          <w:szCs w:val="28"/>
        </w:rPr>
      </w:pPr>
    </w:p>
    <w:p w:rsidR="00020667" w:rsidRDefault="00020667" w:rsidP="00020667">
      <w:pPr>
        <w:spacing w:line="252" w:lineRule="auto"/>
        <w:jc w:val="right"/>
        <w:rPr>
          <w:rFonts w:ascii="Times New Roman CYR" w:hAnsi="Times New Roman CYR" w:cs="Times New Roman CYR"/>
          <w:sz w:val="28"/>
          <w:szCs w:val="28"/>
        </w:rPr>
      </w:pPr>
    </w:p>
    <w:p w:rsidR="00C32417" w:rsidRDefault="00C32417" w:rsidP="00020667">
      <w:pPr>
        <w:spacing w:line="252" w:lineRule="auto"/>
        <w:jc w:val="right"/>
        <w:rPr>
          <w:rFonts w:ascii="Times New Roman CYR" w:hAnsi="Times New Roman CYR" w:cs="Times New Roman CYR"/>
          <w:sz w:val="28"/>
          <w:szCs w:val="28"/>
        </w:rPr>
      </w:pPr>
    </w:p>
    <w:p w:rsidR="00C32417" w:rsidRPr="00020667" w:rsidRDefault="00C32417" w:rsidP="00C32417">
      <w:pPr>
        <w:spacing w:line="252" w:lineRule="auto"/>
        <w:jc w:val="center"/>
        <w:rPr>
          <w:rFonts w:ascii="Times New Roman CYR" w:hAnsi="Times New Roman CYR" w:cs="Times New Roman CYR"/>
          <w:b/>
          <w:sz w:val="28"/>
          <w:szCs w:val="28"/>
        </w:rPr>
      </w:pPr>
      <w:r w:rsidRPr="00020667">
        <w:rPr>
          <w:rFonts w:ascii="Times New Roman CYR" w:hAnsi="Times New Roman CYR" w:cs="Times New Roman CYR"/>
          <w:b/>
          <w:sz w:val="28"/>
          <w:szCs w:val="28"/>
        </w:rPr>
        <w:t>Справка</w:t>
      </w:r>
    </w:p>
    <w:p w:rsidR="00C32417" w:rsidRPr="00020667" w:rsidRDefault="00C32417" w:rsidP="00C32417">
      <w:pPr>
        <w:spacing w:line="252" w:lineRule="auto"/>
        <w:jc w:val="center"/>
        <w:rPr>
          <w:rFonts w:ascii="Times New Roman CYR" w:hAnsi="Times New Roman CYR" w:cs="Times New Roman CYR"/>
          <w:b/>
          <w:sz w:val="28"/>
          <w:szCs w:val="28"/>
        </w:rPr>
      </w:pPr>
      <w:r w:rsidRPr="00020667">
        <w:rPr>
          <w:rFonts w:ascii="Times New Roman CYR" w:hAnsi="Times New Roman CYR" w:cs="Times New Roman CYR"/>
          <w:b/>
          <w:sz w:val="28"/>
          <w:szCs w:val="28"/>
        </w:rPr>
        <w:t>о соответствии параметров построенного, реконструированного,</w:t>
      </w:r>
    </w:p>
    <w:p w:rsidR="00C32417" w:rsidRPr="00020667" w:rsidRDefault="00C32417" w:rsidP="00C32417">
      <w:pPr>
        <w:spacing w:line="252" w:lineRule="auto"/>
        <w:jc w:val="center"/>
        <w:rPr>
          <w:rFonts w:ascii="Times New Roman CYR" w:hAnsi="Times New Roman CYR" w:cs="Times New Roman CYR"/>
          <w:b/>
          <w:sz w:val="28"/>
          <w:szCs w:val="28"/>
        </w:rPr>
      </w:pPr>
      <w:r w:rsidRPr="00020667">
        <w:rPr>
          <w:rFonts w:ascii="Times New Roman CYR" w:hAnsi="Times New Roman CYR" w:cs="Times New Roman CYR"/>
          <w:b/>
          <w:sz w:val="28"/>
          <w:szCs w:val="28"/>
        </w:rPr>
        <w:t>отремонтированного объекта капитального строительства</w:t>
      </w:r>
    </w:p>
    <w:p w:rsidR="00C32417" w:rsidRDefault="00C32417" w:rsidP="00C32417">
      <w:pPr>
        <w:spacing w:line="252" w:lineRule="auto"/>
        <w:jc w:val="center"/>
        <w:rPr>
          <w:rFonts w:ascii="Times New Roman CYR" w:hAnsi="Times New Roman CYR" w:cs="Times New Roman CYR"/>
          <w:b/>
          <w:sz w:val="28"/>
          <w:szCs w:val="28"/>
        </w:rPr>
      </w:pPr>
      <w:r w:rsidRPr="00020667">
        <w:rPr>
          <w:rFonts w:ascii="Times New Roman CYR" w:hAnsi="Times New Roman CYR" w:cs="Times New Roman CYR"/>
          <w:b/>
          <w:sz w:val="28"/>
          <w:szCs w:val="28"/>
        </w:rPr>
        <w:t>проектной документации</w:t>
      </w:r>
    </w:p>
    <w:p w:rsidR="00020667" w:rsidRDefault="00020667" w:rsidP="00C32417">
      <w:pPr>
        <w:spacing w:line="252" w:lineRule="auto"/>
        <w:jc w:val="center"/>
        <w:rPr>
          <w:rFonts w:ascii="Times New Roman CYR" w:hAnsi="Times New Roman CYR" w:cs="Times New Roman CYR"/>
          <w:sz w:val="28"/>
          <w:szCs w:val="28"/>
        </w:rPr>
      </w:pPr>
    </w:p>
    <w:p w:rsidR="00C32417" w:rsidRDefault="00C32417" w:rsidP="00C32417">
      <w:pPr>
        <w:spacing w:line="252"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Подтверждаем соответствие построенного (реконструированного, отремонтированного) объекта </w:t>
      </w:r>
    </w:p>
    <w:p w:rsidR="00C32417" w:rsidRDefault="00C32417" w:rsidP="00C32417">
      <w:pPr>
        <w:spacing w:line="252" w:lineRule="auto"/>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________________________________________________________________________________________________________________________________</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(наименование объекта, адрес по Разрешению на строительство)</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проектной документации ________________________________________________________________________________________________________________________________</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(когда и кем утверждена, номер заключения вневедомственной экспертизы)</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Подписали:</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 xml:space="preserve">Лицо, осуществляющее строительство ______________________________________________________________ </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(должность, Ф.И.О.)</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________________ </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i/>
          <w:iCs/>
        </w:rPr>
        <w:t xml:space="preserve">                                                                                                                                               </w:t>
      </w:r>
      <w:r>
        <w:rPr>
          <w:rFonts w:ascii="Times New Roman CYR" w:hAnsi="Times New Roman CYR" w:cs="Times New Roman CYR"/>
        </w:rPr>
        <w:t>(подпись)</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 xml:space="preserve">Лицо, осуществляющее технический надзор </w:t>
      </w:r>
    </w:p>
    <w:p w:rsidR="00C32417" w:rsidRDefault="00C32417" w:rsidP="00C32417">
      <w:pPr>
        <w:spacing w:line="252" w:lineRule="auto"/>
        <w:rPr>
          <w:rFonts w:ascii="Times New Roman CYR" w:hAnsi="Times New Roman CYR" w:cs="Times New Roman CYR"/>
          <w:sz w:val="32"/>
          <w:szCs w:val="32"/>
        </w:rPr>
      </w:pPr>
      <w:r>
        <w:rPr>
          <w:rFonts w:ascii="Times New Roman CYR" w:hAnsi="Times New Roman CYR" w:cs="Times New Roman CYR"/>
          <w:sz w:val="28"/>
          <w:szCs w:val="28"/>
        </w:rPr>
        <w:t>_______________________________________________________________</w:t>
      </w:r>
      <w:r>
        <w:rPr>
          <w:rFonts w:ascii="Times New Roman CYR" w:hAnsi="Times New Roman CYR" w:cs="Times New Roman CYR"/>
          <w:sz w:val="32"/>
          <w:szCs w:val="32"/>
        </w:rPr>
        <w:t xml:space="preserve"> </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 xml:space="preserve">(должность, Ф.И.О.) </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_________________ </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(подпись)</w:t>
      </w:r>
    </w:p>
    <w:p w:rsidR="00C32417" w:rsidRDefault="00C32417" w:rsidP="00C32417">
      <w:pPr>
        <w:spacing w:line="252" w:lineRule="auto"/>
        <w:rPr>
          <w:rFonts w:ascii="Times New Roman CYR" w:hAnsi="Times New Roman CYR" w:cs="Times New Roman CYR"/>
          <w:sz w:val="28"/>
          <w:szCs w:val="28"/>
        </w:rPr>
      </w:pPr>
      <w:r>
        <w:rPr>
          <w:rFonts w:ascii="Times New Roman CYR" w:hAnsi="Times New Roman CYR" w:cs="Times New Roman CYR"/>
          <w:sz w:val="28"/>
          <w:szCs w:val="28"/>
        </w:rPr>
        <w:t>Лицо, осуществляющее авторский надзор (если заключался договор)</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sz w:val="28"/>
          <w:szCs w:val="28"/>
        </w:rPr>
        <w:t>_______________________________________________________________</w:t>
      </w:r>
      <w:r>
        <w:rPr>
          <w:rFonts w:ascii="Times New Roman CYR" w:hAnsi="Times New Roman CYR" w:cs="Times New Roman CYR"/>
        </w:rPr>
        <w:t xml:space="preserve"> </w:t>
      </w:r>
    </w:p>
    <w:p w:rsidR="00C32417" w:rsidRDefault="00C32417" w:rsidP="00C32417">
      <w:pPr>
        <w:spacing w:line="252" w:lineRule="auto"/>
        <w:jc w:val="center"/>
        <w:rPr>
          <w:rFonts w:ascii="Times New Roman CYR" w:hAnsi="Times New Roman CYR" w:cs="Times New Roman CYR"/>
        </w:rPr>
      </w:pPr>
      <w:r>
        <w:rPr>
          <w:rFonts w:ascii="Times New Roman CYR" w:hAnsi="Times New Roman CYR" w:cs="Times New Roman CYR"/>
        </w:rPr>
        <w:t>(должность, Ф.И.О.)</w:t>
      </w:r>
    </w:p>
    <w:p w:rsidR="00C3241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________________ </w:t>
      </w:r>
    </w:p>
    <w:p w:rsidR="00020667" w:rsidRDefault="00C32417" w:rsidP="00C32417">
      <w:pPr>
        <w:spacing w:line="252" w:lineRule="auto"/>
        <w:rPr>
          <w:rFonts w:ascii="Times New Roman CYR" w:hAnsi="Times New Roman CYR" w:cs="Times New Roman CYR"/>
        </w:rPr>
      </w:pPr>
      <w:r>
        <w:rPr>
          <w:rFonts w:ascii="Times New Roman CYR" w:hAnsi="Times New Roman CYR" w:cs="Times New Roman CYR"/>
        </w:rPr>
        <w:t xml:space="preserve">                                                                                                                                                                   (подпись)</w:t>
      </w:r>
    </w:p>
    <w:p w:rsidR="00020667" w:rsidRDefault="00020667">
      <w:pPr>
        <w:widowControl/>
        <w:autoSpaceDE/>
        <w:autoSpaceDN/>
        <w:adjustRightInd/>
        <w:rPr>
          <w:rFonts w:ascii="Times New Roman CYR" w:hAnsi="Times New Roman CYR" w:cs="Times New Roman CYR"/>
        </w:rPr>
      </w:pPr>
      <w:r>
        <w:rPr>
          <w:rFonts w:ascii="Times New Roman CYR" w:hAnsi="Times New Roman CYR" w:cs="Times New Roman CYR"/>
        </w:rPr>
        <w:br w:type="page"/>
      </w:r>
    </w:p>
    <w:p w:rsidR="00020667" w:rsidRPr="00546BF2" w:rsidRDefault="00020667" w:rsidP="00020667">
      <w:pPr>
        <w:ind w:left="5245"/>
        <w:jc w:val="center"/>
        <w:rPr>
          <w:rFonts w:ascii="Times New Roman CYR" w:hAnsi="Times New Roman CYR" w:cs="Times New Roman CYR"/>
          <w:sz w:val="24"/>
          <w:szCs w:val="24"/>
        </w:rPr>
      </w:pPr>
      <w:r w:rsidRPr="00546BF2">
        <w:rPr>
          <w:rFonts w:ascii="Times New Roman CYR" w:hAnsi="Times New Roman CYR" w:cs="Times New Roman CYR"/>
          <w:sz w:val="24"/>
          <w:szCs w:val="24"/>
        </w:rPr>
        <w:lastRenderedPageBreak/>
        <w:t xml:space="preserve">Приложение № </w:t>
      </w:r>
      <w:r>
        <w:rPr>
          <w:rFonts w:ascii="Times New Roman CYR" w:hAnsi="Times New Roman CYR" w:cs="Times New Roman CYR"/>
          <w:sz w:val="24"/>
          <w:szCs w:val="24"/>
        </w:rPr>
        <w:t>6</w:t>
      </w:r>
    </w:p>
    <w:p w:rsidR="00020667" w:rsidRDefault="00020667" w:rsidP="0002066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к административному регламенту предо</w:t>
      </w:r>
      <w:r>
        <w:rPr>
          <w:sz w:val="24"/>
          <w:szCs w:val="24"/>
        </w:rPr>
        <w:t>ставления муниципальной</w:t>
      </w:r>
    </w:p>
    <w:p w:rsidR="00020667" w:rsidRPr="00451584" w:rsidRDefault="00020667" w:rsidP="0002066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4"/>
          <w:szCs w:val="24"/>
        </w:rPr>
      </w:pPr>
      <w:r w:rsidRPr="00451584">
        <w:rPr>
          <w:sz w:val="24"/>
          <w:szCs w:val="24"/>
        </w:rPr>
        <w:t>услуги</w:t>
      </w:r>
      <w:r>
        <w:rPr>
          <w:sz w:val="24"/>
          <w:szCs w:val="24"/>
        </w:rPr>
        <w:t xml:space="preserve"> </w:t>
      </w:r>
      <w:r w:rsidRPr="00451584">
        <w:rPr>
          <w:sz w:val="24"/>
          <w:szCs w:val="24"/>
        </w:rPr>
        <w:t>«Выд</w:t>
      </w:r>
      <w:r>
        <w:rPr>
          <w:sz w:val="24"/>
          <w:szCs w:val="24"/>
        </w:rPr>
        <w:t xml:space="preserve">ача </w:t>
      </w:r>
      <w:r w:rsidRPr="00451584">
        <w:rPr>
          <w:sz w:val="24"/>
          <w:szCs w:val="24"/>
        </w:rPr>
        <w:t xml:space="preserve">разрешений на </w:t>
      </w:r>
      <w:r>
        <w:rPr>
          <w:sz w:val="24"/>
          <w:szCs w:val="24"/>
        </w:rPr>
        <w:t>ввод объектов в эксплуатацию</w:t>
      </w:r>
      <w:r w:rsidRPr="00451584">
        <w:rPr>
          <w:sz w:val="24"/>
          <w:szCs w:val="24"/>
        </w:rPr>
        <w:t>»</w:t>
      </w:r>
    </w:p>
    <w:p w:rsidR="00C32417" w:rsidRDefault="00C32417" w:rsidP="00C32417">
      <w:pPr>
        <w:spacing w:line="252" w:lineRule="auto"/>
        <w:rPr>
          <w:rFonts w:ascii="Times New Roman CYR" w:hAnsi="Times New Roman CYR" w:cs="Times New Roman CYR"/>
        </w:rPr>
      </w:pPr>
    </w:p>
    <w:p w:rsidR="00590F4E" w:rsidRPr="00A31EBA" w:rsidRDefault="00590F4E" w:rsidP="0069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right"/>
      </w:pPr>
    </w:p>
    <w:p w:rsidR="00590F4E" w:rsidRPr="00590F4E" w:rsidRDefault="00590F4E" w:rsidP="00590F4E">
      <w:pPr>
        <w:pStyle w:val="headertexttopleveltextcentertext"/>
        <w:spacing w:before="0" w:beforeAutospacing="0" w:after="0" w:afterAutospacing="0"/>
        <w:jc w:val="center"/>
        <w:rPr>
          <w:b/>
          <w:sz w:val="32"/>
          <w:szCs w:val="32"/>
        </w:rPr>
      </w:pPr>
      <w:r w:rsidRPr="00590F4E">
        <w:rPr>
          <w:b/>
          <w:sz w:val="32"/>
          <w:szCs w:val="32"/>
        </w:rPr>
        <w:t>Справочная информация</w:t>
      </w:r>
    </w:p>
    <w:p w:rsidR="00590F4E" w:rsidRPr="00590F4E" w:rsidRDefault="00590F4E" w:rsidP="00590F4E">
      <w:pPr>
        <w:pStyle w:val="headertexttopleveltextcentertext"/>
        <w:spacing w:before="0" w:beforeAutospacing="0" w:after="0" w:afterAutospacing="0"/>
        <w:jc w:val="center"/>
        <w:rPr>
          <w:b/>
          <w:sz w:val="32"/>
          <w:szCs w:val="32"/>
        </w:rPr>
      </w:pPr>
      <w:r w:rsidRPr="00590F4E">
        <w:rPr>
          <w:b/>
          <w:sz w:val="32"/>
          <w:szCs w:val="32"/>
        </w:rPr>
        <w:t>о месте нахождения, графике работы, контактных телефонах, адресах электронной почты Администрации, ее структурных подразделений, многофункционального центра и организаций, участвующих в предоставлении муниципальной услуги</w:t>
      </w:r>
    </w:p>
    <w:p w:rsidR="00590F4E" w:rsidRPr="00590F4E" w:rsidRDefault="00590F4E" w:rsidP="00590F4E">
      <w:pPr>
        <w:pStyle w:val="headertexttopleveltextcentertext"/>
        <w:spacing w:before="0" w:beforeAutospacing="0" w:after="0" w:afterAutospacing="0"/>
        <w:jc w:val="center"/>
        <w:rPr>
          <w:b/>
          <w:sz w:val="32"/>
          <w:szCs w:val="32"/>
        </w:rPr>
      </w:pPr>
    </w:p>
    <w:p w:rsidR="00590F4E" w:rsidRPr="00590F4E" w:rsidRDefault="00590F4E" w:rsidP="00590F4E">
      <w:pPr>
        <w:pStyle w:val="formattexttopleveltext"/>
        <w:numPr>
          <w:ilvl w:val="0"/>
          <w:numId w:val="45"/>
        </w:numPr>
        <w:spacing w:before="0" w:beforeAutospacing="0" w:after="0" w:afterAutospacing="0"/>
        <w:jc w:val="both"/>
      </w:pPr>
      <w:r w:rsidRPr="00590F4E">
        <w:t>Администрация.</w:t>
      </w:r>
    </w:p>
    <w:p w:rsidR="00590F4E" w:rsidRPr="00590F4E" w:rsidRDefault="00590F4E" w:rsidP="00590F4E">
      <w:pPr>
        <w:pStyle w:val="formattexttopleveltext"/>
        <w:spacing w:before="0" w:beforeAutospacing="0" w:after="0" w:afterAutospacing="0"/>
        <w:ind w:left="360"/>
        <w:jc w:val="both"/>
      </w:pPr>
      <w:r w:rsidRPr="00590F4E">
        <w:t>Место нахождения администрации: Курская область, Рыльский район, село Ивановское, улица Ананьева, дом № 96</w:t>
      </w:r>
    </w:p>
    <w:p w:rsidR="00590F4E" w:rsidRPr="00590F4E" w:rsidRDefault="00590F4E" w:rsidP="00590F4E">
      <w:pPr>
        <w:pStyle w:val="formattexttopleveltext"/>
        <w:spacing w:before="0" w:beforeAutospacing="0" w:after="0" w:afterAutospacing="0"/>
        <w:ind w:left="360"/>
        <w:jc w:val="both"/>
      </w:pPr>
    </w:p>
    <w:p w:rsidR="00590F4E" w:rsidRPr="00590F4E" w:rsidRDefault="00590F4E" w:rsidP="00590F4E">
      <w:pPr>
        <w:pStyle w:val="formattexttopleveltext"/>
        <w:spacing w:before="0" w:beforeAutospacing="0" w:after="0" w:afterAutospacing="0"/>
        <w:ind w:left="360"/>
        <w:jc w:val="both"/>
      </w:pPr>
      <w:r w:rsidRPr="00590F4E">
        <w:t>График работы администрации: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63"/>
        <w:gridCol w:w="4850"/>
      </w:tblGrid>
      <w:tr w:rsidR="00590F4E" w:rsidRPr="00590F4E" w:rsidTr="009B460D">
        <w:trPr>
          <w:trHeight w:val="15"/>
          <w:tblCellSpacing w:w="15" w:type="dxa"/>
        </w:trPr>
        <w:tc>
          <w:tcPr>
            <w:tcW w:w="2218" w:type="dxa"/>
            <w:vAlign w:val="center"/>
          </w:tcPr>
          <w:p w:rsidR="00590F4E" w:rsidRPr="00590F4E" w:rsidRDefault="00590F4E" w:rsidP="009B460D">
            <w:pPr>
              <w:rPr>
                <w:sz w:val="24"/>
                <w:szCs w:val="24"/>
              </w:rPr>
            </w:pPr>
          </w:p>
        </w:tc>
        <w:tc>
          <w:tcPr>
            <w:tcW w:w="4805" w:type="dxa"/>
            <w:vAlign w:val="center"/>
          </w:tcPr>
          <w:p w:rsidR="00590F4E" w:rsidRPr="00590F4E" w:rsidRDefault="00590F4E" w:rsidP="009B460D">
            <w:pPr>
              <w:rPr>
                <w:sz w:val="24"/>
                <w:szCs w:val="24"/>
              </w:rPr>
            </w:pP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Понедельник</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 обед: 13.00-14.00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Вторник</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 обед: 13.00-14.00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Среда</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 обед: 13.00-14.00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Четверг</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 обед: 13.00-14.00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Пятница</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 обед: 13.00-14.00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Суббота</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Выходной день</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Воскресенье</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Выходной день</w:t>
            </w:r>
          </w:p>
        </w:tc>
      </w:tr>
    </w:tbl>
    <w:p w:rsidR="00590F4E" w:rsidRPr="00590F4E" w:rsidRDefault="00590F4E" w:rsidP="00590F4E">
      <w:pPr>
        <w:pStyle w:val="formattexttopleveltext"/>
      </w:pPr>
      <w:r w:rsidRPr="00590F4E">
        <w:t>График приема заявителей в администрации: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63"/>
        <w:gridCol w:w="4850"/>
      </w:tblGrid>
      <w:tr w:rsidR="00590F4E" w:rsidRPr="00590F4E" w:rsidTr="009B460D">
        <w:trPr>
          <w:trHeight w:val="15"/>
          <w:tblCellSpacing w:w="15" w:type="dxa"/>
        </w:trPr>
        <w:tc>
          <w:tcPr>
            <w:tcW w:w="2218" w:type="dxa"/>
            <w:vAlign w:val="center"/>
          </w:tcPr>
          <w:p w:rsidR="00590F4E" w:rsidRPr="00590F4E" w:rsidRDefault="00590F4E" w:rsidP="009B460D">
            <w:pPr>
              <w:rPr>
                <w:sz w:val="24"/>
                <w:szCs w:val="24"/>
              </w:rPr>
            </w:pPr>
          </w:p>
        </w:tc>
        <w:tc>
          <w:tcPr>
            <w:tcW w:w="4805" w:type="dxa"/>
            <w:vAlign w:val="center"/>
          </w:tcPr>
          <w:p w:rsidR="00590F4E" w:rsidRPr="00590F4E" w:rsidRDefault="00590F4E" w:rsidP="009B460D">
            <w:pPr>
              <w:rPr>
                <w:sz w:val="24"/>
                <w:szCs w:val="24"/>
              </w:rPr>
            </w:pP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Понедельник</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 9.00 до 12.00, с 15.00 до 17.00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Вторник</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 9.00 до 12.00, с 15.00 до 17.00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Среда</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 9.00 до 12.00, с 15.00 до 17.00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Четверг</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 9.00 до 12.00, с 15.00 до 17.00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Пятница</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 9.00 до 12.00, с 14.00 до 16.00</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Суббота</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Выходной день</w:t>
            </w:r>
          </w:p>
        </w:tc>
      </w:tr>
      <w:tr w:rsidR="00590F4E" w:rsidRPr="00590F4E"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Воскресенье</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Выходной день</w:t>
            </w:r>
          </w:p>
        </w:tc>
      </w:tr>
    </w:tbl>
    <w:p w:rsidR="00590F4E" w:rsidRDefault="00590F4E" w:rsidP="00590F4E">
      <w:pPr>
        <w:pStyle w:val="formattexttopleveltext"/>
        <w:spacing w:before="0" w:beforeAutospacing="0" w:after="0" w:afterAutospacing="0"/>
        <w:ind w:firstLine="709"/>
        <w:rPr>
          <w:rFonts w:ascii="Arial" w:hAnsi="Arial" w:cs="Arial"/>
        </w:rPr>
      </w:pPr>
    </w:p>
    <w:p w:rsidR="00590F4E" w:rsidRPr="00590F4E" w:rsidRDefault="00590F4E" w:rsidP="00590F4E">
      <w:pPr>
        <w:pStyle w:val="formattexttopleveltext"/>
        <w:spacing w:before="0" w:beforeAutospacing="0" w:after="0" w:afterAutospacing="0"/>
        <w:ind w:firstLine="709"/>
        <w:jc w:val="both"/>
      </w:pPr>
      <w:r w:rsidRPr="00590F4E">
        <w:t>Почтовый адрес администрации: 307340; Курская область, Рыльский район, село Ивановское, улица Ананьева, дом № 96</w:t>
      </w:r>
    </w:p>
    <w:p w:rsidR="00590F4E" w:rsidRPr="00590F4E" w:rsidRDefault="00590F4E" w:rsidP="00590F4E">
      <w:pPr>
        <w:pStyle w:val="formattexttopleveltext"/>
        <w:spacing w:before="0" w:beforeAutospacing="0" w:after="0" w:afterAutospacing="0"/>
        <w:ind w:firstLine="709"/>
        <w:jc w:val="both"/>
      </w:pPr>
      <w:r w:rsidRPr="00590F4E">
        <w:t>Контактный телефон: 8(47152) 7-74-15</w:t>
      </w:r>
    </w:p>
    <w:p w:rsidR="00590F4E" w:rsidRPr="00590F4E" w:rsidRDefault="00590F4E" w:rsidP="00590F4E">
      <w:pPr>
        <w:pStyle w:val="formattexttopleveltext"/>
        <w:spacing w:before="0" w:beforeAutospacing="0" w:after="0" w:afterAutospacing="0"/>
        <w:ind w:firstLine="709"/>
        <w:jc w:val="both"/>
      </w:pPr>
      <w:r w:rsidRPr="00590F4E">
        <w:t>Официальный сайт администрации в информационно-коммуникационной сети Интернет (далее - сеть Интернет)</w:t>
      </w:r>
    </w:p>
    <w:p w:rsidR="00590F4E" w:rsidRPr="00590F4E" w:rsidRDefault="00590F4E" w:rsidP="00590F4E">
      <w:pPr>
        <w:pStyle w:val="formattexttopleveltext"/>
        <w:spacing w:before="0" w:beforeAutospacing="0" w:after="0" w:afterAutospacing="0"/>
        <w:ind w:firstLine="709"/>
        <w:jc w:val="both"/>
      </w:pPr>
      <w:r w:rsidRPr="00590F4E">
        <w:t>3. Многофункциональный центр, расположенный на территории Рыльского района, - "МФЦ Рыльский филиал"</w:t>
      </w:r>
    </w:p>
    <w:p w:rsidR="00590F4E" w:rsidRPr="00590F4E" w:rsidRDefault="00590F4E" w:rsidP="00590F4E">
      <w:pPr>
        <w:pStyle w:val="formattexttopleveltext"/>
        <w:spacing w:before="0" w:beforeAutospacing="0" w:after="0" w:afterAutospacing="0"/>
        <w:ind w:firstLine="709"/>
        <w:jc w:val="both"/>
      </w:pPr>
      <w:r w:rsidRPr="00590F4E">
        <w:lastRenderedPageBreak/>
        <w:t>Место нахождения многофункционального центра: г. Рыльск, ул. Ленина, дом № 63а</w:t>
      </w:r>
    </w:p>
    <w:p w:rsidR="00590F4E" w:rsidRPr="00590F4E" w:rsidRDefault="00590F4E" w:rsidP="00590F4E">
      <w:pPr>
        <w:pStyle w:val="formattexttopleveltext"/>
        <w:spacing w:before="0" w:beforeAutospacing="0" w:after="0" w:afterAutospacing="0"/>
        <w:ind w:firstLine="709"/>
        <w:jc w:val="both"/>
      </w:pPr>
      <w:r w:rsidRPr="00590F4E">
        <w:t>График работы многофункционального центра: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63"/>
        <w:gridCol w:w="2447"/>
      </w:tblGrid>
      <w:tr w:rsidR="00590F4E" w:rsidRPr="004A56E7" w:rsidTr="009B460D">
        <w:trPr>
          <w:trHeight w:val="15"/>
          <w:tblCellSpacing w:w="15" w:type="dxa"/>
        </w:trPr>
        <w:tc>
          <w:tcPr>
            <w:tcW w:w="2218" w:type="dxa"/>
            <w:vAlign w:val="center"/>
          </w:tcPr>
          <w:p w:rsidR="00590F4E" w:rsidRPr="004A56E7" w:rsidRDefault="00590F4E" w:rsidP="009B460D">
            <w:pPr>
              <w:rPr>
                <w:rFonts w:ascii="Arial" w:hAnsi="Arial" w:cs="Arial"/>
                <w:sz w:val="2"/>
              </w:rPr>
            </w:pPr>
          </w:p>
        </w:tc>
        <w:tc>
          <w:tcPr>
            <w:tcW w:w="2402" w:type="dxa"/>
            <w:vAlign w:val="center"/>
          </w:tcPr>
          <w:p w:rsidR="00590F4E" w:rsidRPr="004A56E7" w:rsidRDefault="00590F4E" w:rsidP="009B460D">
            <w:pPr>
              <w:rPr>
                <w:rFonts w:ascii="Arial" w:hAnsi="Arial" w:cs="Arial"/>
                <w:sz w:val="2"/>
              </w:rPr>
            </w:pP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Понедельник</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w:t>
            </w: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Вторник</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w:t>
            </w: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Среда</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w:t>
            </w: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Четверг</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9.00-20.00</w:t>
            </w: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Пятница</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9.00-17.00</w:t>
            </w: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Суббота</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9.00-15.00</w:t>
            </w:r>
          </w:p>
        </w:tc>
      </w:tr>
      <w:tr w:rsidR="00590F4E" w:rsidRPr="004A56E7" w:rsidTr="009B460D">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Воскресенье</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90F4E" w:rsidRPr="00590F4E" w:rsidRDefault="00590F4E" w:rsidP="009B460D">
            <w:pPr>
              <w:pStyle w:val="formattext"/>
            </w:pPr>
            <w:r w:rsidRPr="00590F4E">
              <w:t>Выходной день</w:t>
            </w:r>
          </w:p>
        </w:tc>
      </w:tr>
    </w:tbl>
    <w:p w:rsidR="00590F4E" w:rsidRDefault="00590F4E" w:rsidP="00590F4E">
      <w:pPr>
        <w:pStyle w:val="formattexttopleveltext"/>
        <w:spacing w:before="0" w:beforeAutospacing="0" w:after="0" w:afterAutospacing="0"/>
        <w:ind w:firstLine="709"/>
        <w:jc w:val="both"/>
      </w:pPr>
    </w:p>
    <w:p w:rsidR="00590F4E" w:rsidRPr="00590F4E" w:rsidRDefault="00590F4E" w:rsidP="00590F4E">
      <w:pPr>
        <w:pStyle w:val="formattexttopleveltext"/>
        <w:spacing w:before="0" w:beforeAutospacing="0" w:after="0" w:afterAutospacing="0"/>
        <w:ind w:firstLine="709"/>
        <w:jc w:val="both"/>
      </w:pPr>
      <w:r w:rsidRPr="00590F4E">
        <w:t>Почтовый адрес многофункционального центра: 307370; Курская область, г. Рыльск, ул. Ленина, дом № 63а</w:t>
      </w:r>
    </w:p>
    <w:p w:rsidR="00CD7723" w:rsidRPr="00CD7723" w:rsidRDefault="00590F4E" w:rsidP="00020667">
      <w:pPr>
        <w:pStyle w:val="formattexttopleveltext"/>
        <w:spacing w:before="0" w:beforeAutospacing="0" w:after="0" w:afterAutospacing="0"/>
        <w:ind w:firstLine="709"/>
        <w:jc w:val="both"/>
      </w:pPr>
      <w:r w:rsidRPr="00590F4E">
        <w:t>Телефон -центра: 8-961- 196-68-48</w:t>
      </w:r>
    </w:p>
    <w:sectPr w:rsidR="00CD7723" w:rsidRPr="00CD7723" w:rsidSect="00C40AC8">
      <w:headerReference w:type="default" r:id="rId1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53" w:rsidRDefault="009B3753">
      <w:r>
        <w:separator/>
      </w:r>
    </w:p>
  </w:endnote>
  <w:endnote w:type="continuationSeparator" w:id="0">
    <w:p w:rsidR="009B3753" w:rsidRDefault="009B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53" w:rsidRDefault="009B3753">
      <w:r>
        <w:separator/>
      </w:r>
    </w:p>
  </w:footnote>
  <w:footnote w:type="continuationSeparator" w:id="0">
    <w:p w:rsidR="009B3753" w:rsidRDefault="009B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4B3" w:rsidRDefault="00057D95">
    <w:pPr>
      <w:pStyle w:val="a7"/>
      <w:jc w:val="center"/>
    </w:pPr>
    <w:r>
      <w:fldChar w:fldCharType="begin"/>
    </w:r>
    <w:r>
      <w:instrText xml:space="preserve"> PAGE   \* MERGEFORMAT </w:instrText>
    </w:r>
    <w:r>
      <w:fldChar w:fldCharType="separate"/>
    </w:r>
    <w:r w:rsidR="001E0366">
      <w:rPr>
        <w:noProof/>
      </w:rPr>
      <w:t>6</w:t>
    </w:r>
    <w:r>
      <w:rPr>
        <w:noProof/>
      </w:rPr>
      <w:fldChar w:fldCharType="end"/>
    </w:r>
  </w:p>
  <w:p w:rsidR="009534B3" w:rsidRDefault="009534B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7C057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CB49C6A"/>
    <w:lvl w:ilvl="0">
      <w:numFmt w:val="bullet"/>
      <w:lvlText w:val="*"/>
      <w:lvlJc w:val="left"/>
    </w:lvl>
  </w:abstractNum>
  <w:abstractNum w:abstractNumId="2" w15:restartNumberingAfterBreak="0">
    <w:nsid w:val="00000001"/>
    <w:multiLevelType w:val="singleLevel"/>
    <w:tmpl w:val="00000001"/>
    <w:name w:val="WW8Num1"/>
    <w:lvl w:ilvl="0">
      <w:start w:val="2"/>
      <w:numFmt w:val="upperRoman"/>
      <w:lvlText w:val="%1."/>
      <w:lvlJc w:val="left"/>
      <w:pPr>
        <w:tabs>
          <w:tab w:val="num" w:pos="1080"/>
        </w:tabs>
        <w:ind w:left="1080" w:hanging="720"/>
      </w:pPr>
    </w:lvl>
  </w:abstractNum>
  <w:abstractNum w:abstractNumId="3" w15:restartNumberingAfterBreak="0">
    <w:nsid w:val="00000002"/>
    <w:multiLevelType w:val="multilevel"/>
    <w:tmpl w:val="00000002"/>
    <w:name w:val="WW8Num2"/>
    <w:lvl w:ilvl="0">
      <w:start w:val="1"/>
      <w:numFmt w:val="decimal"/>
      <w:lvlText w:val="%1."/>
      <w:lvlJc w:val="left"/>
      <w:pPr>
        <w:tabs>
          <w:tab w:val="num" w:pos="420"/>
        </w:tabs>
        <w:ind w:left="420" w:hanging="420"/>
      </w:pPr>
    </w:lvl>
    <w:lvl w:ilvl="1">
      <w:start w:val="5"/>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00000003"/>
    <w:multiLevelType w:val="multilevel"/>
    <w:tmpl w:val="00000003"/>
    <w:name w:val="WW8Num3"/>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 w15:restartNumberingAfterBreak="0">
    <w:nsid w:val="00000004"/>
    <w:multiLevelType w:val="singleLevel"/>
    <w:tmpl w:val="00000004"/>
    <w:name w:val="WW8Num4"/>
    <w:lvl w:ilvl="0">
      <w:start w:val="4"/>
      <w:numFmt w:val="upperRoman"/>
      <w:lvlText w:val="%1."/>
      <w:lvlJc w:val="left"/>
      <w:pPr>
        <w:tabs>
          <w:tab w:val="num" w:pos="1080"/>
        </w:tabs>
        <w:ind w:left="1080" w:hanging="720"/>
      </w:pPr>
    </w:lvl>
  </w:abstractNum>
  <w:abstractNum w:abstractNumId="6" w15:restartNumberingAfterBreak="0">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000000B"/>
    <w:multiLevelType w:val="multilevel"/>
    <w:tmpl w:val="0000000B"/>
    <w:name w:val="WW8Num11"/>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3A70C9"/>
    <w:multiLevelType w:val="singleLevel"/>
    <w:tmpl w:val="34A6471A"/>
    <w:lvl w:ilvl="0">
      <w:start w:val="1"/>
      <w:numFmt w:val="decimal"/>
      <w:lvlText w:val="%1)"/>
      <w:legacy w:legacy="1" w:legacySpace="0" w:legacyIndent="223"/>
      <w:lvlJc w:val="left"/>
      <w:rPr>
        <w:rFonts w:ascii="Times New Roman" w:hAnsi="Times New Roman" w:cs="Times New Roman" w:hint="default"/>
      </w:rPr>
    </w:lvl>
  </w:abstractNum>
  <w:abstractNum w:abstractNumId="9" w15:restartNumberingAfterBreak="0">
    <w:nsid w:val="04892B39"/>
    <w:multiLevelType w:val="hybridMultilevel"/>
    <w:tmpl w:val="EDE280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4B96FE7"/>
    <w:multiLevelType w:val="hybridMultilevel"/>
    <w:tmpl w:val="92900254"/>
    <w:lvl w:ilvl="0" w:tplc="B2281462">
      <w:start w:val="1"/>
      <w:numFmt w:val="decimal"/>
      <w:lvlText w:val="%1."/>
      <w:lvlJc w:val="left"/>
      <w:pPr>
        <w:tabs>
          <w:tab w:val="num" w:pos="567"/>
        </w:tabs>
        <w:ind w:left="454" w:hanging="397"/>
      </w:pPr>
      <w:rPr>
        <w:rFonts w:hint="default"/>
      </w:rPr>
    </w:lvl>
    <w:lvl w:ilvl="1" w:tplc="2C3EA14A">
      <w:start w:val="1"/>
      <w:numFmt w:val="bullet"/>
      <w:lvlText w:val=""/>
      <w:lvlJc w:val="left"/>
      <w:pPr>
        <w:tabs>
          <w:tab w:val="num" w:pos="2407"/>
        </w:tabs>
        <w:ind w:left="2407" w:hanging="132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BB54D71"/>
    <w:multiLevelType w:val="hybridMultilevel"/>
    <w:tmpl w:val="BDD2C2B2"/>
    <w:lvl w:ilvl="0" w:tplc="7BD40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45D786B"/>
    <w:multiLevelType w:val="singleLevel"/>
    <w:tmpl w:val="D3A4B02C"/>
    <w:lvl w:ilvl="0">
      <w:start w:val="3"/>
      <w:numFmt w:val="decimal"/>
      <w:lvlText w:val="3.%1."/>
      <w:legacy w:legacy="1" w:legacySpace="0" w:legacyIndent="355"/>
      <w:lvlJc w:val="left"/>
      <w:rPr>
        <w:rFonts w:ascii="Times New Roman" w:hAnsi="Times New Roman" w:cs="Times New Roman" w:hint="default"/>
      </w:rPr>
    </w:lvl>
  </w:abstractNum>
  <w:abstractNum w:abstractNumId="13" w15:restartNumberingAfterBreak="0">
    <w:nsid w:val="17990EAB"/>
    <w:multiLevelType w:val="hybridMultilevel"/>
    <w:tmpl w:val="2D28DAF6"/>
    <w:lvl w:ilvl="0" w:tplc="A574CB6A">
      <w:start w:val="7"/>
      <w:numFmt w:val="upperRoman"/>
      <w:lvlText w:val="%1."/>
      <w:lvlJc w:val="left"/>
      <w:pPr>
        <w:tabs>
          <w:tab w:val="num" w:pos="1620"/>
        </w:tabs>
        <w:ind w:left="162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185356BC"/>
    <w:multiLevelType w:val="multilevel"/>
    <w:tmpl w:val="66F672D6"/>
    <w:lvl w:ilvl="0">
      <w:start w:val="2"/>
      <w:numFmt w:val="decimal"/>
      <w:lvlText w:val="%1."/>
      <w:lvlJc w:val="left"/>
      <w:pPr>
        <w:tabs>
          <w:tab w:val="num" w:pos="408"/>
        </w:tabs>
        <w:ind w:left="408" w:hanging="408"/>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5" w15:restartNumberingAfterBreak="0">
    <w:nsid w:val="19947CE1"/>
    <w:multiLevelType w:val="hybridMultilevel"/>
    <w:tmpl w:val="4CB04D2C"/>
    <w:lvl w:ilvl="0" w:tplc="55AC0D4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1DD557F"/>
    <w:multiLevelType w:val="multilevel"/>
    <w:tmpl w:val="7714C6B8"/>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93513F2"/>
    <w:multiLevelType w:val="singleLevel"/>
    <w:tmpl w:val="DE54F974"/>
    <w:lvl w:ilvl="0">
      <w:start w:val="1"/>
      <w:numFmt w:val="decimal"/>
      <w:lvlText w:val="%1."/>
      <w:legacy w:legacy="1" w:legacySpace="0" w:legacyIndent="429"/>
      <w:lvlJc w:val="left"/>
      <w:rPr>
        <w:rFonts w:ascii="Times New Roman" w:hAnsi="Times New Roman" w:cs="Times New Roman" w:hint="default"/>
      </w:rPr>
    </w:lvl>
  </w:abstractNum>
  <w:abstractNum w:abstractNumId="18" w15:restartNumberingAfterBreak="0">
    <w:nsid w:val="2FCF4EEE"/>
    <w:multiLevelType w:val="hybridMultilevel"/>
    <w:tmpl w:val="3DA65CF2"/>
    <w:lvl w:ilvl="0" w:tplc="1F50BEC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83E57EA"/>
    <w:multiLevelType w:val="hybridMultilevel"/>
    <w:tmpl w:val="8206AE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D610548"/>
    <w:multiLevelType w:val="multilevel"/>
    <w:tmpl w:val="8C14677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Restart w:val="0"/>
      <w:lvlText w:val="%1.%2.%3."/>
      <w:lvlJc w:val="left"/>
      <w:pPr>
        <w:tabs>
          <w:tab w:val="num" w:pos="1680"/>
        </w:tabs>
        <w:ind w:left="14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0110E42"/>
    <w:multiLevelType w:val="hybridMultilevel"/>
    <w:tmpl w:val="81DC6C7E"/>
    <w:lvl w:ilvl="0" w:tplc="A26A4F1E">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0250BF6"/>
    <w:multiLevelType w:val="hybridMultilevel"/>
    <w:tmpl w:val="DC3479C6"/>
    <w:lvl w:ilvl="0" w:tplc="33FCB740">
      <w:start w:val="1"/>
      <w:numFmt w:val="decimal"/>
      <w:lvlText w:val="%1"/>
      <w:lvlJc w:val="left"/>
      <w:pPr>
        <w:tabs>
          <w:tab w:val="num" w:pos="720"/>
        </w:tabs>
        <w:ind w:left="720" w:hanging="360"/>
      </w:pPr>
      <w:rPr>
        <w:rFonts w:hint="default"/>
        <w:sz w:val="28"/>
        <w:szCs w:val="28"/>
        <w:vertAlign w:val="superscrip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0BD6247"/>
    <w:multiLevelType w:val="multilevel"/>
    <w:tmpl w:val="1374C7B2"/>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2FA2312"/>
    <w:multiLevelType w:val="multilevel"/>
    <w:tmpl w:val="475C196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450F0867"/>
    <w:multiLevelType w:val="singleLevel"/>
    <w:tmpl w:val="FD6CA84C"/>
    <w:lvl w:ilvl="0">
      <w:start w:val="8"/>
      <w:numFmt w:val="decimal"/>
      <w:lvlText w:val="3.%1."/>
      <w:legacy w:legacy="1" w:legacySpace="0" w:legacyIndent="346"/>
      <w:lvlJc w:val="left"/>
      <w:rPr>
        <w:rFonts w:ascii="Times New Roman" w:hAnsi="Times New Roman" w:cs="Times New Roman" w:hint="default"/>
      </w:rPr>
    </w:lvl>
  </w:abstractNum>
  <w:abstractNum w:abstractNumId="26" w15:restartNumberingAfterBreak="0">
    <w:nsid w:val="464758E1"/>
    <w:multiLevelType w:val="hybridMultilevel"/>
    <w:tmpl w:val="D2CC56B2"/>
    <w:lvl w:ilvl="0" w:tplc="5048311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48D42551"/>
    <w:multiLevelType w:val="hybridMultilevel"/>
    <w:tmpl w:val="DA86FE64"/>
    <w:lvl w:ilvl="0" w:tplc="F01A9E5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8" w15:restartNumberingAfterBreak="0">
    <w:nsid w:val="491D2AF1"/>
    <w:multiLevelType w:val="singleLevel"/>
    <w:tmpl w:val="479694D4"/>
    <w:lvl w:ilvl="0">
      <w:start w:val="4"/>
      <w:numFmt w:val="decimal"/>
      <w:lvlText w:val="%1."/>
      <w:legacy w:legacy="1" w:legacySpace="0" w:legacyIndent="348"/>
      <w:lvlJc w:val="left"/>
      <w:rPr>
        <w:rFonts w:ascii="Times New Roman" w:hAnsi="Times New Roman" w:cs="Times New Roman" w:hint="default"/>
      </w:rPr>
    </w:lvl>
  </w:abstractNum>
  <w:abstractNum w:abstractNumId="29" w15:restartNumberingAfterBreak="0">
    <w:nsid w:val="4A0329C7"/>
    <w:multiLevelType w:val="singleLevel"/>
    <w:tmpl w:val="FCD03FB6"/>
    <w:lvl w:ilvl="0">
      <w:start w:val="1"/>
      <w:numFmt w:val="decimal"/>
      <w:lvlText w:val="2.%1."/>
      <w:legacy w:legacy="1" w:legacySpace="0" w:legacyIndent="430"/>
      <w:lvlJc w:val="left"/>
      <w:rPr>
        <w:rFonts w:ascii="Times New Roman" w:hAnsi="Times New Roman" w:cs="Times New Roman" w:hint="default"/>
      </w:rPr>
    </w:lvl>
  </w:abstractNum>
  <w:abstractNum w:abstractNumId="30" w15:restartNumberingAfterBreak="0">
    <w:nsid w:val="545D491A"/>
    <w:multiLevelType w:val="singleLevel"/>
    <w:tmpl w:val="70D8AE16"/>
    <w:lvl w:ilvl="0">
      <w:start w:val="1"/>
      <w:numFmt w:val="decimal"/>
      <w:lvlText w:val="3.%1."/>
      <w:legacy w:legacy="1" w:legacySpace="0" w:legacyIndent="365"/>
      <w:lvlJc w:val="left"/>
      <w:rPr>
        <w:rFonts w:ascii="Times New Roman" w:hAnsi="Times New Roman" w:cs="Times New Roman" w:hint="default"/>
      </w:rPr>
    </w:lvl>
  </w:abstractNum>
  <w:abstractNum w:abstractNumId="31" w15:restartNumberingAfterBreak="0">
    <w:nsid w:val="559A4D38"/>
    <w:multiLevelType w:val="hybridMultilevel"/>
    <w:tmpl w:val="6FDA8E82"/>
    <w:lvl w:ilvl="0" w:tplc="C8725C4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C9226E"/>
    <w:multiLevelType w:val="singleLevel"/>
    <w:tmpl w:val="F944508C"/>
    <w:lvl w:ilvl="0">
      <w:start w:val="1"/>
      <w:numFmt w:val="decimal"/>
      <w:lvlText w:val="%1."/>
      <w:legacy w:legacy="1" w:legacySpace="0" w:legacyIndent="285"/>
      <w:lvlJc w:val="left"/>
      <w:rPr>
        <w:rFonts w:ascii="Times New Roman" w:hAnsi="Times New Roman" w:cs="Times New Roman" w:hint="default"/>
      </w:rPr>
    </w:lvl>
  </w:abstractNum>
  <w:abstractNum w:abstractNumId="33" w15:restartNumberingAfterBreak="0">
    <w:nsid w:val="58421C46"/>
    <w:multiLevelType w:val="hybridMultilevel"/>
    <w:tmpl w:val="E8F6DC6E"/>
    <w:lvl w:ilvl="0" w:tplc="C7B895EC">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8B737A1"/>
    <w:multiLevelType w:val="singleLevel"/>
    <w:tmpl w:val="987C3288"/>
    <w:lvl w:ilvl="0">
      <w:start w:val="1"/>
      <w:numFmt w:val="decimal"/>
      <w:lvlText w:val="1.%1."/>
      <w:legacy w:legacy="1" w:legacySpace="0" w:legacyIndent="339"/>
      <w:lvlJc w:val="left"/>
      <w:rPr>
        <w:rFonts w:ascii="Times New Roman" w:hAnsi="Times New Roman" w:cs="Times New Roman" w:hint="default"/>
      </w:rPr>
    </w:lvl>
  </w:abstractNum>
  <w:abstractNum w:abstractNumId="35" w15:restartNumberingAfterBreak="0">
    <w:nsid w:val="640E2CDB"/>
    <w:multiLevelType w:val="multilevel"/>
    <w:tmpl w:val="50B23032"/>
    <w:lvl w:ilvl="0">
      <w:start w:val="1"/>
      <w:numFmt w:val="decimal"/>
      <w:lvlText w:val="%1."/>
      <w:lvlJc w:val="left"/>
      <w:pPr>
        <w:ind w:left="720" w:hanging="360"/>
      </w:pPr>
      <w:rPr>
        <w:rFonts w:hint="default"/>
      </w:rPr>
    </w:lvl>
    <w:lvl w:ilvl="1">
      <w:start w:val="8"/>
      <w:numFmt w:val="decimal"/>
      <w:isLgl/>
      <w:lvlText w:val="%1.%2."/>
      <w:lvlJc w:val="left"/>
      <w:pPr>
        <w:ind w:left="1692" w:hanging="1125"/>
      </w:pPr>
      <w:rPr>
        <w:rFonts w:hint="default"/>
      </w:rPr>
    </w:lvl>
    <w:lvl w:ilvl="2">
      <w:start w:val="1"/>
      <w:numFmt w:val="decimal"/>
      <w:isLgl/>
      <w:lvlText w:val="%1.%2.%3."/>
      <w:lvlJc w:val="left"/>
      <w:pPr>
        <w:ind w:left="2260" w:hanging="1125"/>
      </w:pPr>
      <w:rPr>
        <w:rFonts w:hint="default"/>
      </w:rPr>
    </w:lvl>
    <w:lvl w:ilvl="3">
      <w:start w:val="1"/>
      <w:numFmt w:val="decimal"/>
      <w:isLgl/>
      <w:lvlText w:val="%1.%2.%3.%4."/>
      <w:lvlJc w:val="left"/>
      <w:pPr>
        <w:ind w:left="2106" w:hanging="1125"/>
      </w:pPr>
      <w:rPr>
        <w:rFonts w:hint="default"/>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B672FB5"/>
    <w:multiLevelType w:val="multilevel"/>
    <w:tmpl w:val="E2F0CE6A"/>
    <w:lvl w:ilvl="0">
      <w:start w:val="3"/>
      <w:numFmt w:val="decimal"/>
      <w:lvlText w:val="%1."/>
      <w:lvlJc w:val="left"/>
      <w:pPr>
        <w:tabs>
          <w:tab w:val="num" w:pos="435"/>
        </w:tabs>
        <w:ind w:left="435" w:hanging="435"/>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7" w15:restartNumberingAfterBreak="0">
    <w:nsid w:val="6B817844"/>
    <w:multiLevelType w:val="singleLevel"/>
    <w:tmpl w:val="152C7722"/>
    <w:lvl w:ilvl="0">
      <w:start w:val="4"/>
      <w:numFmt w:val="decimal"/>
      <w:lvlText w:val="4.%1."/>
      <w:legacy w:legacy="1" w:legacySpace="0" w:legacyIndent="334"/>
      <w:lvlJc w:val="left"/>
      <w:rPr>
        <w:rFonts w:ascii="Times New Roman" w:hAnsi="Times New Roman" w:cs="Times New Roman" w:hint="default"/>
      </w:rPr>
    </w:lvl>
  </w:abstractNum>
  <w:abstractNum w:abstractNumId="38" w15:restartNumberingAfterBreak="0">
    <w:nsid w:val="6FF31D0D"/>
    <w:multiLevelType w:val="hybridMultilevel"/>
    <w:tmpl w:val="3E0CAEB2"/>
    <w:lvl w:ilvl="0" w:tplc="7AEABE88">
      <w:start w:val="1"/>
      <w:numFmt w:val="decimal"/>
      <w:lvlText w:val="%1)"/>
      <w:lvlJc w:val="left"/>
      <w:pPr>
        <w:tabs>
          <w:tab w:val="num" w:pos="1134"/>
        </w:tabs>
        <w:ind w:firstLine="709"/>
      </w:pPr>
      <w:rPr>
        <w:rFonts w:ascii="Times New Roman" w:eastAsia="Times New Roman" w:hAnsi="Times New Roman" w:hint="default"/>
      </w:rPr>
    </w:lvl>
    <w:lvl w:ilvl="1" w:tplc="73DC1EA6">
      <w:start w:val="1"/>
      <w:numFmt w:val="decimal"/>
      <w:lvlText w:val="%2)"/>
      <w:lvlJc w:val="left"/>
      <w:pPr>
        <w:tabs>
          <w:tab w:val="num" w:pos="1320"/>
        </w:tabs>
        <w:ind w:left="13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0122376"/>
    <w:multiLevelType w:val="hybridMultilevel"/>
    <w:tmpl w:val="A318467E"/>
    <w:lvl w:ilvl="0" w:tplc="DD26B1C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58A7ABE"/>
    <w:multiLevelType w:val="singleLevel"/>
    <w:tmpl w:val="54DAC098"/>
    <w:lvl w:ilvl="0">
      <w:start w:val="1"/>
      <w:numFmt w:val="decimal"/>
      <w:lvlText w:val="2.%1."/>
      <w:legacy w:legacy="1" w:legacySpace="0" w:legacyIndent="352"/>
      <w:lvlJc w:val="left"/>
      <w:rPr>
        <w:rFonts w:ascii="Times New Roman" w:hAnsi="Times New Roman" w:cs="Times New Roman" w:hint="default"/>
      </w:rPr>
    </w:lvl>
  </w:abstractNum>
  <w:abstractNum w:abstractNumId="41" w15:restartNumberingAfterBreak="0">
    <w:nsid w:val="76C950A0"/>
    <w:multiLevelType w:val="hybridMultilevel"/>
    <w:tmpl w:val="880E1566"/>
    <w:lvl w:ilvl="0" w:tplc="C226D434">
      <w:start w:val="5"/>
      <w:numFmt w:val="upperRoman"/>
      <w:lvlText w:val="%1."/>
      <w:lvlJc w:val="left"/>
      <w:pPr>
        <w:tabs>
          <w:tab w:val="num" w:pos="1080"/>
        </w:tabs>
        <w:ind w:left="1080" w:hanging="72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8DD0B04"/>
    <w:multiLevelType w:val="hybridMultilevel"/>
    <w:tmpl w:val="6E7E5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4B5CB3"/>
    <w:multiLevelType w:val="hybridMultilevel"/>
    <w:tmpl w:val="304C64B2"/>
    <w:lvl w:ilvl="0" w:tplc="48DED2CA">
      <w:start w:val="1"/>
      <w:numFmt w:val="decimal"/>
      <w:lvlText w:val="%1)"/>
      <w:lvlJc w:val="left"/>
      <w:pPr>
        <w:tabs>
          <w:tab w:val="num" w:pos="1145"/>
        </w:tabs>
        <w:ind w:left="11" w:firstLine="709"/>
      </w:pPr>
      <w:rPr>
        <w:rFonts w:ascii="Times New Roman" w:eastAsia="Times New Roman" w:hAnsi="Times New Roman" w:hint="default"/>
      </w:rPr>
    </w:lvl>
    <w:lvl w:ilvl="1" w:tplc="CB82C7BA">
      <w:start w:val="6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34"/>
  </w:num>
  <w:num w:numId="3">
    <w:abstractNumId w:val="40"/>
  </w:num>
  <w:num w:numId="4">
    <w:abstractNumId w:val="1"/>
    <w:lvlOverride w:ilvl="0">
      <w:lvl w:ilvl="0">
        <w:start w:val="65535"/>
        <w:numFmt w:val="bullet"/>
        <w:lvlText w:val="-"/>
        <w:legacy w:legacy="1" w:legacySpace="0" w:legacyIndent="118"/>
        <w:lvlJc w:val="left"/>
        <w:rPr>
          <w:rFonts w:ascii="Times New Roman" w:hAnsi="Times New Roman" w:cs="Times New Roman" w:hint="default"/>
        </w:rPr>
      </w:lvl>
    </w:lvlOverride>
  </w:num>
  <w:num w:numId="5">
    <w:abstractNumId w:val="30"/>
  </w:num>
  <w:num w:numId="6">
    <w:abstractNumId w:val="12"/>
  </w:num>
  <w:num w:numId="7">
    <w:abstractNumId w:val="8"/>
  </w:num>
  <w:num w:numId="8">
    <w:abstractNumId w:val="8"/>
    <w:lvlOverride w:ilvl="0">
      <w:lvl w:ilvl="0">
        <w:start w:val="5"/>
        <w:numFmt w:val="decimal"/>
        <w:lvlText w:val="%1)"/>
        <w:legacy w:legacy="1" w:legacySpace="0" w:legacyIndent="224"/>
        <w:lvlJc w:val="left"/>
        <w:rPr>
          <w:rFonts w:ascii="Times New Roman" w:hAnsi="Times New Roman" w:cs="Times New Roman" w:hint="default"/>
        </w:rPr>
      </w:lvl>
    </w:lvlOverride>
  </w:num>
  <w:num w:numId="9">
    <w:abstractNumId w:val="25"/>
  </w:num>
  <w:num w:numId="10">
    <w:abstractNumId w:val="37"/>
  </w:num>
  <w:num w:numId="11">
    <w:abstractNumId w:val="3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num>
  <w:num w:numId="20">
    <w:abstractNumId w:val="17"/>
  </w:num>
  <w:num w:numId="21">
    <w:abstractNumId w:val="29"/>
  </w:num>
  <w:num w:numId="22">
    <w:abstractNumId w:val="28"/>
  </w:num>
  <w:num w:numId="23">
    <w:abstractNumId w:val="18"/>
  </w:num>
  <w:num w:numId="24">
    <w:abstractNumId w:val="41"/>
  </w:num>
  <w:num w:numId="25">
    <w:abstractNumId w:val="13"/>
  </w:num>
  <w:num w:numId="26">
    <w:abstractNumId w:val="19"/>
  </w:num>
  <w:num w:numId="27">
    <w:abstractNumId w:val="31"/>
  </w:num>
  <w:num w:numId="28">
    <w:abstractNumId w:val="9"/>
  </w:num>
  <w:num w:numId="29">
    <w:abstractNumId w:val="26"/>
  </w:num>
  <w:num w:numId="30">
    <w:abstractNumId w:val="21"/>
  </w:num>
  <w:num w:numId="31">
    <w:abstractNumId w:val="15"/>
  </w:num>
  <w:num w:numId="32">
    <w:abstractNumId w:val="14"/>
  </w:num>
  <w:num w:numId="33">
    <w:abstractNumId w:val="10"/>
  </w:num>
  <w:num w:numId="34">
    <w:abstractNumId w:val="23"/>
  </w:num>
  <w:num w:numId="35">
    <w:abstractNumId w:val="27"/>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4"/>
    </w:lvlOverride>
  </w:num>
  <w:num w:numId="41">
    <w:abstractNumId w:val="7"/>
  </w:num>
  <w:num w:numId="42">
    <w:abstractNumId w:val="33"/>
  </w:num>
  <w:num w:numId="43">
    <w:abstractNumId w:val="0"/>
  </w:num>
  <w:num w:numId="44">
    <w:abstractNumId w:val="3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B7"/>
    <w:rsid w:val="0000176A"/>
    <w:rsid w:val="0000206B"/>
    <w:rsid w:val="000020C3"/>
    <w:rsid w:val="000030AE"/>
    <w:rsid w:val="0000340F"/>
    <w:rsid w:val="0000386B"/>
    <w:rsid w:val="00003ED6"/>
    <w:rsid w:val="0000400D"/>
    <w:rsid w:val="00004145"/>
    <w:rsid w:val="00004238"/>
    <w:rsid w:val="00004856"/>
    <w:rsid w:val="00005437"/>
    <w:rsid w:val="00005A78"/>
    <w:rsid w:val="00005D53"/>
    <w:rsid w:val="000060B2"/>
    <w:rsid w:val="000072CB"/>
    <w:rsid w:val="00007887"/>
    <w:rsid w:val="00007B58"/>
    <w:rsid w:val="000103F0"/>
    <w:rsid w:val="0001056B"/>
    <w:rsid w:val="00010599"/>
    <w:rsid w:val="00010612"/>
    <w:rsid w:val="00010F58"/>
    <w:rsid w:val="00011BB1"/>
    <w:rsid w:val="000124CF"/>
    <w:rsid w:val="00012FD0"/>
    <w:rsid w:val="00013940"/>
    <w:rsid w:val="000141E4"/>
    <w:rsid w:val="00014990"/>
    <w:rsid w:val="0001529D"/>
    <w:rsid w:val="00016689"/>
    <w:rsid w:val="000174B4"/>
    <w:rsid w:val="000176A2"/>
    <w:rsid w:val="000202BC"/>
    <w:rsid w:val="00020667"/>
    <w:rsid w:val="000207DB"/>
    <w:rsid w:val="00020A07"/>
    <w:rsid w:val="00020ADE"/>
    <w:rsid w:val="00020B8F"/>
    <w:rsid w:val="00021F6B"/>
    <w:rsid w:val="000221CD"/>
    <w:rsid w:val="0002282C"/>
    <w:rsid w:val="00023465"/>
    <w:rsid w:val="00023791"/>
    <w:rsid w:val="000243AE"/>
    <w:rsid w:val="000247EE"/>
    <w:rsid w:val="000250C2"/>
    <w:rsid w:val="00025639"/>
    <w:rsid w:val="00025BC4"/>
    <w:rsid w:val="000262D1"/>
    <w:rsid w:val="000266E2"/>
    <w:rsid w:val="00026C00"/>
    <w:rsid w:val="00027557"/>
    <w:rsid w:val="000309F7"/>
    <w:rsid w:val="00030D30"/>
    <w:rsid w:val="00030D32"/>
    <w:rsid w:val="00031315"/>
    <w:rsid w:val="00031384"/>
    <w:rsid w:val="0003316B"/>
    <w:rsid w:val="0003351E"/>
    <w:rsid w:val="00033BF9"/>
    <w:rsid w:val="00033C97"/>
    <w:rsid w:val="00034EA2"/>
    <w:rsid w:val="00035058"/>
    <w:rsid w:val="0003580C"/>
    <w:rsid w:val="00036323"/>
    <w:rsid w:val="00036E9C"/>
    <w:rsid w:val="00037160"/>
    <w:rsid w:val="000376E9"/>
    <w:rsid w:val="0003773F"/>
    <w:rsid w:val="000412D2"/>
    <w:rsid w:val="0004267E"/>
    <w:rsid w:val="00042DC3"/>
    <w:rsid w:val="0004422F"/>
    <w:rsid w:val="000445B2"/>
    <w:rsid w:val="0004476F"/>
    <w:rsid w:val="00044C39"/>
    <w:rsid w:val="00044E78"/>
    <w:rsid w:val="00045A2D"/>
    <w:rsid w:val="00046922"/>
    <w:rsid w:val="00047088"/>
    <w:rsid w:val="0004742F"/>
    <w:rsid w:val="00051294"/>
    <w:rsid w:val="00053925"/>
    <w:rsid w:val="00053CF2"/>
    <w:rsid w:val="00054D89"/>
    <w:rsid w:val="00055573"/>
    <w:rsid w:val="000556C2"/>
    <w:rsid w:val="00055CBF"/>
    <w:rsid w:val="000563DE"/>
    <w:rsid w:val="00057D95"/>
    <w:rsid w:val="00060F6C"/>
    <w:rsid w:val="00061D9C"/>
    <w:rsid w:val="00061EAB"/>
    <w:rsid w:val="00062CE0"/>
    <w:rsid w:val="00062DF0"/>
    <w:rsid w:val="000636E9"/>
    <w:rsid w:val="00064DA4"/>
    <w:rsid w:val="00065B94"/>
    <w:rsid w:val="00066108"/>
    <w:rsid w:val="00066616"/>
    <w:rsid w:val="00066AD9"/>
    <w:rsid w:val="00066FD9"/>
    <w:rsid w:val="0006732F"/>
    <w:rsid w:val="0006784F"/>
    <w:rsid w:val="00067B78"/>
    <w:rsid w:val="00070672"/>
    <w:rsid w:val="00070859"/>
    <w:rsid w:val="00071648"/>
    <w:rsid w:val="00071738"/>
    <w:rsid w:val="000717D8"/>
    <w:rsid w:val="00071ACB"/>
    <w:rsid w:val="00072BD6"/>
    <w:rsid w:val="00072EA1"/>
    <w:rsid w:val="000738F8"/>
    <w:rsid w:val="00073F60"/>
    <w:rsid w:val="0007466A"/>
    <w:rsid w:val="00074CC9"/>
    <w:rsid w:val="00076270"/>
    <w:rsid w:val="00076E15"/>
    <w:rsid w:val="00080013"/>
    <w:rsid w:val="00081BC1"/>
    <w:rsid w:val="00081CAF"/>
    <w:rsid w:val="00082947"/>
    <w:rsid w:val="00082D5A"/>
    <w:rsid w:val="00082EB6"/>
    <w:rsid w:val="00083945"/>
    <w:rsid w:val="00084388"/>
    <w:rsid w:val="00084EFF"/>
    <w:rsid w:val="00085574"/>
    <w:rsid w:val="000855FD"/>
    <w:rsid w:val="0008562F"/>
    <w:rsid w:val="00086306"/>
    <w:rsid w:val="000863F2"/>
    <w:rsid w:val="00087AFB"/>
    <w:rsid w:val="00087C51"/>
    <w:rsid w:val="000902AB"/>
    <w:rsid w:val="000909F0"/>
    <w:rsid w:val="000919C3"/>
    <w:rsid w:val="00091C6F"/>
    <w:rsid w:val="00091D7A"/>
    <w:rsid w:val="000920D8"/>
    <w:rsid w:val="00092AED"/>
    <w:rsid w:val="00093328"/>
    <w:rsid w:val="00093329"/>
    <w:rsid w:val="0009477B"/>
    <w:rsid w:val="00094DD9"/>
    <w:rsid w:val="00095F8E"/>
    <w:rsid w:val="00097441"/>
    <w:rsid w:val="000A03E1"/>
    <w:rsid w:val="000A1652"/>
    <w:rsid w:val="000A1E22"/>
    <w:rsid w:val="000A215B"/>
    <w:rsid w:val="000A2160"/>
    <w:rsid w:val="000A2EDD"/>
    <w:rsid w:val="000A33C6"/>
    <w:rsid w:val="000A3652"/>
    <w:rsid w:val="000A3D3F"/>
    <w:rsid w:val="000A41A7"/>
    <w:rsid w:val="000A4348"/>
    <w:rsid w:val="000A4582"/>
    <w:rsid w:val="000A5152"/>
    <w:rsid w:val="000A5FB3"/>
    <w:rsid w:val="000A63F6"/>
    <w:rsid w:val="000A718A"/>
    <w:rsid w:val="000A7FD4"/>
    <w:rsid w:val="000B0314"/>
    <w:rsid w:val="000B0576"/>
    <w:rsid w:val="000B0B03"/>
    <w:rsid w:val="000B16B5"/>
    <w:rsid w:val="000B1B30"/>
    <w:rsid w:val="000B2661"/>
    <w:rsid w:val="000B389C"/>
    <w:rsid w:val="000B3D85"/>
    <w:rsid w:val="000B51B0"/>
    <w:rsid w:val="000B659F"/>
    <w:rsid w:val="000B7E00"/>
    <w:rsid w:val="000B7EDC"/>
    <w:rsid w:val="000C046C"/>
    <w:rsid w:val="000C08AF"/>
    <w:rsid w:val="000C0A29"/>
    <w:rsid w:val="000C0B10"/>
    <w:rsid w:val="000C23A5"/>
    <w:rsid w:val="000C2590"/>
    <w:rsid w:val="000C2785"/>
    <w:rsid w:val="000C31B7"/>
    <w:rsid w:val="000C3A34"/>
    <w:rsid w:val="000C3C79"/>
    <w:rsid w:val="000C3D76"/>
    <w:rsid w:val="000C44E0"/>
    <w:rsid w:val="000C4921"/>
    <w:rsid w:val="000C575F"/>
    <w:rsid w:val="000C64E1"/>
    <w:rsid w:val="000C73C3"/>
    <w:rsid w:val="000D3533"/>
    <w:rsid w:val="000D3786"/>
    <w:rsid w:val="000D4502"/>
    <w:rsid w:val="000D4C59"/>
    <w:rsid w:val="000D569D"/>
    <w:rsid w:val="000D5793"/>
    <w:rsid w:val="000D5BC6"/>
    <w:rsid w:val="000D7924"/>
    <w:rsid w:val="000E0171"/>
    <w:rsid w:val="000E06CA"/>
    <w:rsid w:val="000E0BED"/>
    <w:rsid w:val="000E13B5"/>
    <w:rsid w:val="000E2478"/>
    <w:rsid w:val="000E5111"/>
    <w:rsid w:val="000E517A"/>
    <w:rsid w:val="000E539D"/>
    <w:rsid w:val="000E676B"/>
    <w:rsid w:val="000E6856"/>
    <w:rsid w:val="000E6859"/>
    <w:rsid w:val="000E6E24"/>
    <w:rsid w:val="000F0514"/>
    <w:rsid w:val="000F0AC6"/>
    <w:rsid w:val="000F0C67"/>
    <w:rsid w:val="000F16DB"/>
    <w:rsid w:val="000F1DB8"/>
    <w:rsid w:val="000F221E"/>
    <w:rsid w:val="000F269C"/>
    <w:rsid w:val="000F2B42"/>
    <w:rsid w:val="000F2C15"/>
    <w:rsid w:val="000F357F"/>
    <w:rsid w:val="000F3BCF"/>
    <w:rsid w:val="000F4C99"/>
    <w:rsid w:val="000F5EC9"/>
    <w:rsid w:val="000F6643"/>
    <w:rsid w:val="000F6F72"/>
    <w:rsid w:val="000F7402"/>
    <w:rsid w:val="00100020"/>
    <w:rsid w:val="00100E5B"/>
    <w:rsid w:val="00101A94"/>
    <w:rsid w:val="00103B28"/>
    <w:rsid w:val="00104E8E"/>
    <w:rsid w:val="00105598"/>
    <w:rsid w:val="00105A49"/>
    <w:rsid w:val="00105F1D"/>
    <w:rsid w:val="00105F8B"/>
    <w:rsid w:val="0010613A"/>
    <w:rsid w:val="001062C3"/>
    <w:rsid w:val="00107191"/>
    <w:rsid w:val="001105F0"/>
    <w:rsid w:val="00111FF9"/>
    <w:rsid w:val="00113B56"/>
    <w:rsid w:val="001141A6"/>
    <w:rsid w:val="00115473"/>
    <w:rsid w:val="0011589E"/>
    <w:rsid w:val="0011590D"/>
    <w:rsid w:val="00115EBB"/>
    <w:rsid w:val="00116AE9"/>
    <w:rsid w:val="0011730A"/>
    <w:rsid w:val="00117479"/>
    <w:rsid w:val="00117ADC"/>
    <w:rsid w:val="00117DDE"/>
    <w:rsid w:val="00120594"/>
    <w:rsid w:val="0012162E"/>
    <w:rsid w:val="00121A8D"/>
    <w:rsid w:val="00122138"/>
    <w:rsid w:val="0012221C"/>
    <w:rsid w:val="00123853"/>
    <w:rsid w:val="001240AF"/>
    <w:rsid w:val="00126935"/>
    <w:rsid w:val="001277CB"/>
    <w:rsid w:val="00127AE1"/>
    <w:rsid w:val="00127C9A"/>
    <w:rsid w:val="00127F21"/>
    <w:rsid w:val="0013019E"/>
    <w:rsid w:val="00130816"/>
    <w:rsid w:val="001317F3"/>
    <w:rsid w:val="00131D54"/>
    <w:rsid w:val="0013309F"/>
    <w:rsid w:val="00134014"/>
    <w:rsid w:val="00134CE4"/>
    <w:rsid w:val="00135585"/>
    <w:rsid w:val="00135FB2"/>
    <w:rsid w:val="00137D85"/>
    <w:rsid w:val="0014020A"/>
    <w:rsid w:val="0014067E"/>
    <w:rsid w:val="001410E6"/>
    <w:rsid w:val="00141A23"/>
    <w:rsid w:val="001423F3"/>
    <w:rsid w:val="0014381D"/>
    <w:rsid w:val="00143882"/>
    <w:rsid w:val="001448E9"/>
    <w:rsid w:val="00144A4E"/>
    <w:rsid w:val="00145B08"/>
    <w:rsid w:val="00147809"/>
    <w:rsid w:val="00147F69"/>
    <w:rsid w:val="001500A3"/>
    <w:rsid w:val="00151ECA"/>
    <w:rsid w:val="001531B4"/>
    <w:rsid w:val="0015322E"/>
    <w:rsid w:val="001536ED"/>
    <w:rsid w:val="00153C5D"/>
    <w:rsid w:val="00154185"/>
    <w:rsid w:val="0015453E"/>
    <w:rsid w:val="00156638"/>
    <w:rsid w:val="001573AD"/>
    <w:rsid w:val="00157448"/>
    <w:rsid w:val="001576C8"/>
    <w:rsid w:val="00157DF3"/>
    <w:rsid w:val="00157E4E"/>
    <w:rsid w:val="001605BD"/>
    <w:rsid w:val="0016322C"/>
    <w:rsid w:val="0016323E"/>
    <w:rsid w:val="00163CB2"/>
    <w:rsid w:val="00163D8F"/>
    <w:rsid w:val="0016413D"/>
    <w:rsid w:val="00164D15"/>
    <w:rsid w:val="00164D91"/>
    <w:rsid w:val="001653E7"/>
    <w:rsid w:val="00165EF8"/>
    <w:rsid w:val="00165F56"/>
    <w:rsid w:val="00167020"/>
    <w:rsid w:val="00167493"/>
    <w:rsid w:val="00167E78"/>
    <w:rsid w:val="00170B35"/>
    <w:rsid w:val="001714EA"/>
    <w:rsid w:val="0017173C"/>
    <w:rsid w:val="00172159"/>
    <w:rsid w:val="001726EA"/>
    <w:rsid w:val="00172852"/>
    <w:rsid w:val="00173353"/>
    <w:rsid w:val="00174DE7"/>
    <w:rsid w:val="00174FF6"/>
    <w:rsid w:val="0017594B"/>
    <w:rsid w:val="00176617"/>
    <w:rsid w:val="00176C0B"/>
    <w:rsid w:val="001771B1"/>
    <w:rsid w:val="00180200"/>
    <w:rsid w:val="0018033A"/>
    <w:rsid w:val="00180D27"/>
    <w:rsid w:val="001819EB"/>
    <w:rsid w:val="00182206"/>
    <w:rsid w:val="001828DC"/>
    <w:rsid w:val="00182DBA"/>
    <w:rsid w:val="00182FBD"/>
    <w:rsid w:val="0018337C"/>
    <w:rsid w:val="00183D23"/>
    <w:rsid w:val="00184542"/>
    <w:rsid w:val="0018462C"/>
    <w:rsid w:val="00184C8C"/>
    <w:rsid w:val="00185536"/>
    <w:rsid w:val="00185EAC"/>
    <w:rsid w:val="0018657D"/>
    <w:rsid w:val="0018683E"/>
    <w:rsid w:val="00186CB1"/>
    <w:rsid w:val="0019077D"/>
    <w:rsid w:val="00192D27"/>
    <w:rsid w:val="00193931"/>
    <w:rsid w:val="00194FF8"/>
    <w:rsid w:val="001955EF"/>
    <w:rsid w:val="00197008"/>
    <w:rsid w:val="00197677"/>
    <w:rsid w:val="001A0138"/>
    <w:rsid w:val="001A07F4"/>
    <w:rsid w:val="001A0FEF"/>
    <w:rsid w:val="001A23D5"/>
    <w:rsid w:val="001A2AEA"/>
    <w:rsid w:val="001A343A"/>
    <w:rsid w:val="001A49E7"/>
    <w:rsid w:val="001A4AA5"/>
    <w:rsid w:val="001A515A"/>
    <w:rsid w:val="001A5B27"/>
    <w:rsid w:val="001A6001"/>
    <w:rsid w:val="001A6179"/>
    <w:rsid w:val="001A65D3"/>
    <w:rsid w:val="001A6731"/>
    <w:rsid w:val="001A7D4D"/>
    <w:rsid w:val="001B06F2"/>
    <w:rsid w:val="001B1045"/>
    <w:rsid w:val="001B1272"/>
    <w:rsid w:val="001B1D1D"/>
    <w:rsid w:val="001B31F8"/>
    <w:rsid w:val="001B347B"/>
    <w:rsid w:val="001B3C24"/>
    <w:rsid w:val="001B45C6"/>
    <w:rsid w:val="001B472B"/>
    <w:rsid w:val="001B4874"/>
    <w:rsid w:val="001B4B3C"/>
    <w:rsid w:val="001B50FF"/>
    <w:rsid w:val="001B587D"/>
    <w:rsid w:val="001B58DD"/>
    <w:rsid w:val="001B59F9"/>
    <w:rsid w:val="001B6D02"/>
    <w:rsid w:val="001C0ABE"/>
    <w:rsid w:val="001C0D78"/>
    <w:rsid w:val="001C2DC5"/>
    <w:rsid w:val="001C379C"/>
    <w:rsid w:val="001C3950"/>
    <w:rsid w:val="001C3A8E"/>
    <w:rsid w:val="001C5122"/>
    <w:rsid w:val="001C53BC"/>
    <w:rsid w:val="001C68F8"/>
    <w:rsid w:val="001D0EA0"/>
    <w:rsid w:val="001D25A4"/>
    <w:rsid w:val="001D36BA"/>
    <w:rsid w:val="001D3F8B"/>
    <w:rsid w:val="001D455B"/>
    <w:rsid w:val="001D4C28"/>
    <w:rsid w:val="001D4F84"/>
    <w:rsid w:val="001D7570"/>
    <w:rsid w:val="001D75BF"/>
    <w:rsid w:val="001D7867"/>
    <w:rsid w:val="001D7CEA"/>
    <w:rsid w:val="001E0366"/>
    <w:rsid w:val="001E2BE8"/>
    <w:rsid w:val="001E2E25"/>
    <w:rsid w:val="001E3ED2"/>
    <w:rsid w:val="001E40D9"/>
    <w:rsid w:val="001E47DA"/>
    <w:rsid w:val="001E69CF"/>
    <w:rsid w:val="001E7E1F"/>
    <w:rsid w:val="001E7E4F"/>
    <w:rsid w:val="001F0A55"/>
    <w:rsid w:val="001F0CD0"/>
    <w:rsid w:val="001F0E83"/>
    <w:rsid w:val="001F153E"/>
    <w:rsid w:val="001F1AE5"/>
    <w:rsid w:val="001F27FB"/>
    <w:rsid w:val="001F3E40"/>
    <w:rsid w:val="001F3EAE"/>
    <w:rsid w:val="001F5457"/>
    <w:rsid w:val="001F545B"/>
    <w:rsid w:val="001F59CD"/>
    <w:rsid w:val="001F66BF"/>
    <w:rsid w:val="001F6DAB"/>
    <w:rsid w:val="001F6FF6"/>
    <w:rsid w:val="001F7050"/>
    <w:rsid w:val="001F71A9"/>
    <w:rsid w:val="001F7B52"/>
    <w:rsid w:val="001F7B97"/>
    <w:rsid w:val="00201749"/>
    <w:rsid w:val="0020180E"/>
    <w:rsid w:val="002020F2"/>
    <w:rsid w:val="00202C24"/>
    <w:rsid w:val="00202EBE"/>
    <w:rsid w:val="00202FB7"/>
    <w:rsid w:val="00203721"/>
    <w:rsid w:val="002038A1"/>
    <w:rsid w:val="002039EA"/>
    <w:rsid w:val="00204021"/>
    <w:rsid w:val="00204148"/>
    <w:rsid w:val="0020418B"/>
    <w:rsid w:val="0020426E"/>
    <w:rsid w:val="00205B86"/>
    <w:rsid w:val="00205E9A"/>
    <w:rsid w:val="00207721"/>
    <w:rsid w:val="00210D7D"/>
    <w:rsid w:val="00211A4F"/>
    <w:rsid w:val="00212476"/>
    <w:rsid w:val="002145F0"/>
    <w:rsid w:val="002154F8"/>
    <w:rsid w:val="00216328"/>
    <w:rsid w:val="00216EDB"/>
    <w:rsid w:val="002171A8"/>
    <w:rsid w:val="0021741D"/>
    <w:rsid w:val="00217C4D"/>
    <w:rsid w:val="00220154"/>
    <w:rsid w:val="002201E2"/>
    <w:rsid w:val="002206A2"/>
    <w:rsid w:val="00220C52"/>
    <w:rsid w:val="00221055"/>
    <w:rsid w:val="002211B8"/>
    <w:rsid w:val="0022141F"/>
    <w:rsid w:val="00221AE4"/>
    <w:rsid w:val="00221B42"/>
    <w:rsid w:val="00221FA5"/>
    <w:rsid w:val="00223A75"/>
    <w:rsid w:val="00223AE6"/>
    <w:rsid w:val="00223EB4"/>
    <w:rsid w:val="002242F6"/>
    <w:rsid w:val="002248C2"/>
    <w:rsid w:val="00224B13"/>
    <w:rsid w:val="00224B5F"/>
    <w:rsid w:val="002253ED"/>
    <w:rsid w:val="002255F3"/>
    <w:rsid w:val="00226661"/>
    <w:rsid w:val="0022681A"/>
    <w:rsid w:val="002270E1"/>
    <w:rsid w:val="00231A71"/>
    <w:rsid w:val="00231B1B"/>
    <w:rsid w:val="00232A67"/>
    <w:rsid w:val="00232BA0"/>
    <w:rsid w:val="00234A5A"/>
    <w:rsid w:val="00234AE4"/>
    <w:rsid w:val="00234CCF"/>
    <w:rsid w:val="002354A3"/>
    <w:rsid w:val="00236421"/>
    <w:rsid w:val="002366BA"/>
    <w:rsid w:val="00236D3F"/>
    <w:rsid w:val="002378AD"/>
    <w:rsid w:val="00237A17"/>
    <w:rsid w:val="0024054D"/>
    <w:rsid w:val="002405A6"/>
    <w:rsid w:val="0024076A"/>
    <w:rsid w:val="00241EF6"/>
    <w:rsid w:val="00242203"/>
    <w:rsid w:val="0024302C"/>
    <w:rsid w:val="002436A5"/>
    <w:rsid w:val="0024403D"/>
    <w:rsid w:val="00246320"/>
    <w:rsid w:val="002463FD"/>
    <w:rsid w:val="002470C3"/>
    <w:rsid w:val="002476BE"/>
    <w:rsid w:val="00247746"/>
    <w:rsid w:val="002477A1"/>
    <w:rsid w:val="00247C9E"/>
    <w:rsid w:val="00251377"/>
    <w:rsid w:val="00252403"/>
    <w:rsid w:val="00252471"/>
    <w:rsid w:val="002539CB"/>
    <w:rsid w:val="00253D91"/>
    <w:rsid w:val="00255C4F"/>
    <w:rsid w:val="00256082"/>
    <w:rsid w:val="00256BAE"/>
    <w:rsid w:val="00256FE0"/>
    <w:rsid w:val="002602FC"/>
    <w:rsid w:val="00260A45"/>
    <w:rsid w:val="00260A87"/>
    <w:rsid w:val="00260BEE"/>
    <w:rsid w:val="00261051"/>
    <w:rsid w:val="00261900"/>
    <w:rsid w:val="0026199B"/>
    <w:rsid w:val="002624CF"/>
    <w:rsid w:val="0026325B"/>
    <w:rsid w:val="002633C3"/>
    <w:rsid w:val="002658B1"/>
    <w:rsid w:val="00265972"/>
    <w:rsid w:val="00266A73"/>
    <w:rsid w:val="00266DF4"/>
    <w:rsid w:val="00267B15"/>
    <w:rsid w:val="00270C0E"/>
    <w:rsid w:val="00272CE3"/>
    <w:rsid w:val="002732E2"/>
    <w:rsid w:val="00273392"/>
    <w:rsid w:val="00273C62"/>
    <w:rsid w:val="00273E9A"/>
    <w:rsid w:val="00274110"/>
    <w:rsid w:val="00275606"/>
    <w:rsid w:val="00275B8C"/>
    <w:rsid w:val="002768EA"/>
    <w:rsid w:val="00276B48"/>
    <w:rsid w:val="00276B96"/>
    <w:rsid w:val="00276EAD"/>
    <w:rsid w:val="002775BB"/>
    <w:rsid w:val="00277F81"/>
    <w:rsid w:val="00280214"/>
    <w:rsid w:val="0028065A"/>
    <w:rsid w:val="00280FE2"/>
    <w:rsid w:val="0028126A"/>
    <w:rsid w:val="00281957"/>
    <w:rsid w:val="00281C45"/>
    <w:rsid w:val="00282130"/>
    <w:rsid w:val="00282584"/>
    <w:rsid w:val="00282CA5"/>
    <w:rsid w:val="0028355F"/>
    <w:rsid w:val="00284682"/>
    <w:rsid w:val="00284731"/>
    <w:rsid w:val="00284ED4"/>
    <w:rsid w:val="00285087"/>
    <w:rsid w:val="00285123"/>
    <w:rsid w:val="002865C7"/>
    <w:rsid w:val="002869FE"/>
    <w:rsid w:val="00287BDD"/>
    <w:rsid w:val="00290416"/>
    <w:rsid w:val="00291CC2"/>
    <w:rsid w:val="002928DE"/>
    <w:rsid w:val="00293897"/>
    <w:rsid w:val="00294165"/>
    <w:rsid w:val="002947A6"/>
    <w:rsid w:val="0029489D"/>
    <w:rsid w:val="00294D11"/>
    <w:rsid w:val="0029665A"/>
    <w:rsid w:val="002970F4"/>
    <w:rsid w:val="00297179"/>
    <w:rsid w:val="00297779"/>
    <w:rsid w:val="00297934"/>
    <w:rsid w:val="002A0103"/>
    <w:rsid w:val="002A06EC"/>
    <w:rsid w:val="002A072F"/>
    <w:rsid w:val="002A1D6D"/>
    <w:rsid w:val="002A1FCA"/>
    <w:rsid w:val="002A2A19"/>
    <w:rsid w:val="002A3677"/>
    <w:rsid w:val="002A3BE3"/>
    <w:rsid w:val="002A4798"/>
    <w:rsid w:val="002A4AB5"/>
    <w:rsid w:val="002A4E57"/>
    <w:rsid w:val="002A4F18"/>
    <w:rsid w:val="002A6D0B"/>
    <w:rsid w:val="002A73CF"/>
    <w:rsid w:val="002A7928"/>
    <w:rsid w:val="002B2C02"/>
    <w:rsid w:val="002B3913"/>
    <w:rsid w:val="002B3F18"/>
    <w:rsid w:val="002B4289"/>
    <w:rsid w:val="002B4F3F"/>
    <w:rsid w:val="002B5700"/>
    <w:rsid w:val="002B6A76"/>
    <w:rsid w:val="002B6C9E"/>
    <w:rsid w:val="002B7E02"/>
    <w:rsid w:val="002B7E20"/>
    <w:rsid w:val="002C0CB2"/>
    <w:rsid w:val="002C0E02"/>
    <w:rsid w:val="002C0F32"/>
    <w:rsid w:val="002C11C4"/>
    <w:rsid w:val="002C183E"/>
    <w:rsid w:val="002C3486"/>
    <w:rsid w:val="002C48C8"/>
    <w:rsid w:val="002C4CF0"/>
    <w:rsid w:val="002C50EB"/>
    <w:rsid w:val="002C53D9"/>
    <w:rsid w:val="002C7D45"/>
    <w:rsid w:val="002D0105"/>
    <w:rsid w:val="002D0B57"/>
    <w:rsid w:val="002D0C20"/>
    <w:rsid w:val="002D0C82"/>
    <w:rsid w:val="002D1B90"/>
    <w:rsid w:val="002D23F5"/>
    <w:rsid w:val="002D2FFD"/>
    <w:rsid w:val="002D3758"/>
    <w:rsid w:val="002D5A76"/>
    <w:rsid w:val="002D5B04"/>
    <w:rsid w:val="002D5B19"/>
    <w:rsid w:val="002D75D4"/>
    <w:rsid w:val="002E02C3"/>
    <w:rsid w:val="002E0B43"/>
    <w:rsid w:val="002E0B59"/>
    <w:rsid w:val="002E248B"/>
    <w:rsid w:val="002E2E7A"/>
    <w:rsid w:val="002E2F55"/>
    <w:rsid w:val="002E30A4"/>
    <w:rsid w:val="002E36DC"/>
    <w:rsid w:val="002E3DE8"/>
    <w:rsid w:val="002E4400"/>
    <w:rsid w:val="002E45A2"/>
    <w:rsid w:val="002E48BA"/>
    <w:rsid w:val="002E4A42"/>
    <w:rsid w:val="002E5418"/>
    <w:rsid w:val="002E573E"/>
    <w:rsid w:val="002E5C0B"/>
    <w:rsid w:val="002E5E60"/>
    <w:rsid w:val="002E5FA1"/>
    <w:rsid w:val="002E707F"/>
    <w:rsid w:val="002E7D5E"/>
    <w:rsid w:val="002F0006"/>
    <w:rsid w:val="002F2163"/>
    <w:rsid w:val="002F4BB3"/>
    <w:rsid w:val="002F573C"/>
    <w:rsid w:val="002F57B9"/>
    <w:rsid w:val="002F6923"/>
    <w:rsid w:val="002F692F"/>
    <w:rsid w:val="002F6952"/>
    <w:rsid w:val="002F79DD"/>
    <w:rsid w:val="00301B9B"/>
    <w:rsid w:val="00302039"/>
    <w:rsid w:val="0030235F"/>
    <w:rsid w:val="00302A27"/>
    <w:rsid w:val="003036E2"/>
    <w:rsid w:val="003037FF"/>
    <w:rsid w:val="00303A85"/>
    <w:rsid w:val="00303E46"/>
    <w:rsid w:val="003040CD"/>
    <w:rsid w:val="00304F99"/>
    <w:rsid w:val="00304FD0"/>
    <w:rsid w:val="00305962"/>
    <w:rsid w:val="003059EA"/>
    <w:rsid w:val="00305CF0"/>
    <w:rsid w:val="00310046"/>
    <w:rsid w:val="00310BBE"/>
    <w:rsid w:val="00311096"/>
    <w:rsid w:val="003124FB"/>
    <w:rsid w:val="00312947"/>
    <w:rsid w:val="00314B7A"/>
    <w:rsid w:val="00314D14"/>
    <w:rsid w:val="003152E8"/>
    <w:rsid w:val="003163D3"/>
    <w:rsid w:val="003169E8"/>
    <w:rsid w:val="00320047"/>
    <w:rsid w:val="003200D6"/>
    <w:rsid w:val="003217A2"/>
    <w:rsid w:val="00321C33"/>
    <w:rsid w:val="00323050"/>
    <w:rsid w:val="003236BE"/>
    <w:rsid w:val="00324B5A"/>
    <w:rsid w:val="00325118"/>
    <w:rsid w:val="00325160"/>
    <w:rsid w:val="00325516"/>
    <w:rsid w:val="00326C5F"/>
    <w:rsid w:val="00327A7A"/>
    <w:rsid w:val="00330884"/>
    <w:rsid w:val="00331933"/>
    <w:rsid w:val="00331CDC"/>
    <w:rsid w:val="00332082"/>
    <w:rsid w:val="003335FF"/>
    <w:rsid w:val="00333BF4"/>
    <w:rsid w:val="00333D3A"/>
    <w:rsid w:val="0033415E"/>
    <w:rsid w:val="0033443B"/>
    <w:rsid w:val="00334DD8"/>
    <w:rsid w:val="00334F64"/>
    <w:rsid w:val="003365FE"/>
    <w:rsid w:val="00336F34"/>
    <w:rsid w:val="00337CB6"/>
    <w:rsid w:val="00340815"/>
    <w:rsid w:val="00340D5D"/>
    <w:rsid w:val="00341674"/>
    <w:rsid w:val="003429E1"/>
    <w:rsid w:val="00342F09"/>
    <w:rsid w:val="00343657"/>
    <w:rsid w:val="00345E72"/>
    <w:rsid w:val="003460F2"/>
    <w:rsid w:val="00346A2D"/>
    <w:rsid w:val="0034773D"/>
    <w:rsid w:val="00347D90"/>
    <w:rsid w:val="00351364"/>
    <w:rsid w:val="00351597"/>
    <w:rsid w:val="00351944"/>
    <w:rsid w:val="0035207F"/>
    <w:rsid w:val="0035317D"/>
    <w:rsid w:val="0035409E"/>
    <w:rsid w:val="0035430A"/>
    <w:rsid w:val="0035567E"/>
    <w:rsid w:val="00355939"/>
    <w:rsid w:val="00355DA2"/>
    <w:rsid w:val="00357104"/>
    <w:rsid w:val="003573A8"/>
    <w:rsid w:val="003574FC"/>
    <w:rsid w:val="00357598"/>
    <w:rsid w:val="00360036"/>
    <w:rsid w:val="00360472"/>
    <w:rsid w:val="00360A38"/>
    <w:rsid w:val="00360BCE"/>
    <w:rsid w:val="00360CB1"/>
    <w:rsid w:val="00360EB1"/>
    <w:rsid w:val="00361611"/>
    <w:rsid w:val="00361671"/>
    <w:rsid w:val="0036176B"/>
    <w:rsid w:val="00361906"/>
    <w:rsid w:val="00362442"/>
    <w:rsid w:val="003632B6"/>
    <w:rsid w:val="003637B1"/>
    <w:rsid w:val="0036476F"/>
    <w:rsid w:val="00364D12"/>
    <w:rsid w:val="0036599F"/>
    <w:rsid w:val="003659FE"/>
    <w:rsid w:val="0036670B"/>
    <w:rsid w:val="0036689E"/>
    <w:rsid w:val="003673F8"/>
    <w:rsid w:val="00367ED2"/>
    <w:rsid w:val="00367F6A"/>
    <w:rsid w:val="00370408"/>
    <w:rsid w:val="00370AC1"/>
    <w:rsid w:val="0037127E"/>
    <w:rsid w:val="0037140F"/>
    <w:rsid w:val="00371774"/>
    <w:rsid w:val="00371BCD"/>
    <w:rsid w:val="003723B4"/>
    <w:rsid w:val="003723C2"/>
    <w:rsid w:val="0037412A"/>
    <w:rsid w:val="003742E2"/>
    <w:rsid w:val="00374579"/>
    <w:rsid w:val="00374814"/>
    <w:rsid w:val="00374B48"/>
    <w:rsid w:val="00376379"/>
    <w:rsid w:val="00376A9F"/>
    <w:rsid w:val="00376BF1"/>
    <w:rsid w:val="00376DE1"/>
    <w:rsid w:val="00376EC7"/>
    <w:rsid w:val="00377868"/>
    <w:rsid w:val="00377F65"/>
    <w:rsid w:val="00380115"/>
    <w:rsid w:val="00380768"/>
    <w:rsid w:val="00380F09"/>
    <w:rsid w:val="00381120"/>
    <w:rsid w:val="0038462B"/>
    <w:rsid w:val="0038487B"/>
    <w:rsid w:val="00384E00"/>
    <w:rsid w:val="00385719"/>
    <w:rsid w:val="00385D2B"/>
    <w:rsid w:val="003864B5"/>
    <w:rsid w:val="00386B28"/>
    <w:rsid w:val="00386FEE"/>
    <w:rsid w:val="003870FC"/>
    <w:rsid w:val="0038737E"/>
    <w:rsid w:val="00387942"/>
    <w:rsid w:val="00390824"/>
    <w:rsid w:val="00390A3E"/>
    <w:rsid w:val="00391A6D"/>
    <w:rsid w:val="00391CD7"/>
    <w:rsid w:val="0039228B"/>
    <w:rsid w:val="003926A2"/>
    <w:rsid w:val="0039308B"/>
    <w:rsid w:val="0039325E"/>
    <w:rsid w:val="0039380D"/>
    <w:rsid w:val="0039403B"/>
    <w:rsid w:val="003943BA"/>
    <w:rsid w:val="00394B13"/>
    <w:rsid w:val="003950F5"/>
    <w:rsid w:val="003955C6"/>
    <w:rsid w:val="0039681F"/>
    <w:rsid w:val="00396C16"/>
    <w:rsid w:val="003A00CC"/>
    <w:rsid w:val="003A024A"/>
    <w:rsid w:val="003A0544"/>
    <w:rsid w:val="003A084F"/>
    <w:rsid w:val="003A08B3"/>
    <w:rsid w:val="003A164A"/>
    <w:rsid w:val="003A1A85"/>
    <w:rsid w:val="003A1B5A"/>
    <w:rsid w:val="003A276D"/>
    <w:rsid w:val="003A2F78"/>
    <w:rsid w:val="003A3048"/>
    <w:rsid w:val="003A4593"/>
    <w:rsid w:val="003A5CE2"/>
    <w:rsid w:val="003A636E"/>
    <w:rsid w:val="003A7AD9"/>
    <w:rsid w:val="003A7D9A"/>
    <w:rsid w:val="003A7DED"/>
    <w:rsid w:val="003A7EBD"/>
    <w:rsid w:val="003B0339"/>
    <w:rsid w:val="003B0C10"/>
    <w:rsid w:val="003B0EDF"/>
    <w:rsid w:val="003B0F66"/>
    <w:rsid w:val="003B102D"/>
    <w:rsid w:val="003B1103"/>
    <w:rsid w:val="003B173A"/>
    <w:rsid w:val="003B259A"/>
    <w:rsid w:val="003B2E4E"/>
    <w:rsid w:val="003B309B"/>
    <w:rsid w:val="003B3DA9"/>
    <w:rsid w:val="003B43AD"/>
    <w:rsid w:val="003B43E7"/>
    <w:rsid w:val="003B462F"/>
    <w:rsid w:val="003B6148"/>
    <w:rsid w:val="003B68F7"/>
    <w:rsid w:val="003B6A22"/>
    <w:rsid w:val="003B6AE7"/>
    <w:rsid w:val="003B7E70"/>
    <w:rsid w:val="003C0584"/>
    <w:rsid w:val="003C0755"/>
    <w:rsid w:val="003C0A5B"/>
    <w:rsid w:val="003C164F"/>
    <w:rsid w:val="003C16B3"/>
    <w:rsid w:val="003C4016"/>
    <w:rsid w:val="003C4F87"/>
    <w:rsid w:val="003C56E3"/>
    <w:rsid w:val="003C631D"/>
    <w:rsid w:val="003C6396"/>
    <w:rsid w:val="003C6E0E"/>
    <w:rsid w:val="003C6E28"/>
    <w:rsid w:val="003C7342"/>
    <w:rsid w:val="003C73CD"/>
    <w:rsid w:val="003C7AE3"/>
    <w:rsid w:val="003C7E48"/>
    <w:rsid w:val="003C7F7E"/>
    <w:rsid w:val="003D10F1"/>
    <w:rsid w:val="003D2975"/>
    <w:rsid w:val="003D2D5E"/>
    <w:rsid w:val="003D3338"/>
    <w:rsid w:val="003D4B62"/>
    <w:rsid w:val="003D574C"/>
    <w:rsid w:val="003D5886"/>
    <w:rsid w:val="003D5F27"/>
    <w:rsid w:val="003D5F6D"/>
    <w:rsid w:val="003D6948"/>
    <w:rsid w:val="003D6B4E"/>
    <w:rsid w:val="003D6F66"/>
    <w:rsid w:val="003D70B5"/>
    <w:rsid w:val="003D727A"/>
    <w:rsid w:val="003D74E5"/>
    <w:rsid w:val="003D7D46"/>
    <w:rsid w:val="003D7EE6"/>
    <w:rsid w:val="003E0143"/>
    <w:rsid w:val="003E149E"/>
    <w:rsid w:val="003E1E04"/>
    <w:rsid w:val="003E26BB"/>
    <w:rsid w:val="003E2837"/>
    <w:rsid w:val="003E30F9"/>
    <w:rsid w:val="003E3444"/>
    <w:rsid w:val="003E3D92"/>
    <w:rsid w:val="003E4EC9"/>
    <w:rsid w:val="003E53EE"/>
    <w:rsid w:val="003E631B"/>
    <w:rsid w:val="003E72BA"/>
    <w:rsid w:val="003E763C"/>
    <w:rsid w:val="003E7CC0"/>
    <w:rsid w:val="003F0AB2"/>
    <w:rsid w:val="003F2677"/>
    <w:rsid w:val="003F3270"/>
    <w:rsid w:val="003F3994"/>
    <w:rsid w:val="003F3FF2"/>
    <w:rsid w:val="003F5A8F"/>
    <w:rsid w:val="003F5CBC"/>
    <w:rsid w:val="003F6ABC"/>
    <w:rsid w:val="003F76C4"/>
    <w:rsid w:val="003F7971"/>
    <w:rsid w:val="003F7AD2"/>
    <w:rsid w:val="00400025"/>
    <w:rsid w:val="004019CB"/>
    <w:rsid w:val="004021F0"/>
    <w:rsid w:val="0040251A"/>
    <w:rsid w:val="00403A75"/>
    <w:rsid w:val="004040C6"/>
    <w:rsid w:val="004042A0"/>
    <w:rsid w:val="004044EF"/>
    <w:rsid w:val="004047B2"/>
    <w:rsid w:val="00404D71"/>
    <w:rsid w:val="00405996"/>
    <w:rsid w:val="00405F99"/>
    <w:rsid w:val="0040636A"/>
    <w:rsid w:val="004067F3"/>
    <w:rsid w:val="00406F35"/>
    <w:rsid w:val="00407367"/>
    <w:rsid w:val="00411059"/>
    <w:rsid w:val="00412E2B"/>
    <w:rsid w:val="004131D1"/>
    <w:rsid w:val="004142A4"/>
    <w:rsid w:val="00414CE4"/>
    <w:rsid w:val="00416C89"/>
    <w:rsid w:val="0041774F"/>
    <w:rsid w:val="00417BEA"/>
    <w:rsid w:val="004204D7"/>
    <w:rsid w:val="00420E51"/>
    <w:rsid w:val="004211A4"/>
    <w:rsid w:val="004213BE"/>
    <w:rsid w:val="00421694"/>
    <w:rsid w:val="00422909"/>
    <w:rsid w:val="00422F63"/>
    <w:rsid w:val="00423AFF"/>
    <w:rsid w:val="00423CB3"/>
    <w:rsid w:val="00423F5F"/>
    <w:rsid w:val="00424616"/>
    <w:rsid w:val="00424B5A"/>
    <w:rsid w:val="00424E2F"/>
    <w:rsid w:val="0042567E"/>
    <w:rsid w:val="00427EC8"/>
    <w:rsid w:val="00427F42"/>
    <w:rsid w:val="00430B0C"/>
    <w:rsid w:val="00430B75"/>
    <w:rsid w:val="00430F04"/>
    <w:rsid w:val="0043196E"/>
    <w:rsid w:val="00431CAA"/>
    <w:rsid w:val="004349B2"/>
    <w:rsid w:val="00436579"/>
    <w:rsid w:val="00436764"/>
    <w:rsid w:val="00436F48"/>
    <w:rsid w:val="004372D1"/>
    <w:rsid w:val="00437935"/>
    <w:rsid w:val="00440241"/>
    <w:rsid w:val="00441D96"/>
    <w:rsid w:val="004423B8"/>
    <w:rsid w:val="00442698"/>
    <w:rsid w:val="00442C12"/>
    <w:rsid w:val="00442F7F"/>
    <w:rsid w:val="00444478"/>
    <w:rsid w:val="0044499B"/>
    <w:rsid w:val="00444B3E"/>
    <w:rsid w:val="004465B3"/>
    <w:rsid w:val="0044736E"/>
    <w:rsid w:val="00447E4A"/>
    <w:rsid w:val="00447F96"/>
    <w:rsid w:val="004500B5"/>
    <w:rsid w:val="0045066E"/>
    <w:rsid w:val="00450A36"/>
    <w:rsid w:val="00451584"/>
    <w:rsid w:val="0045177A"/>
    <w:rsid w:val="00452A16"/>
    <w:rsid w:val="00453C9D"/>
    <w:rsid w:val="00454934"/>
    <w:rsid w:val="00455420"/>
    <w:rsid w:val="004558D4"/>
    <w:rsid w:val="00455CAB"/>
    <w:rsid w:val="00456150"/>
    <w:rsid w:val="004562E5"/>
    <w:rsid w:val="00456471"/>
    <w:rsid w:val="00456540"/>
    <w:rsid w:val="00456F11"/>
    <w:rsid w:val="00457173"/>
    <w:rsid w:val="004576CC"/>
    <w:rsid w:val="0046010A"/>
    <w:rsid w:val="00460E32"/>
    <w:rsid w:val="004616AC"/>
    <w:rsid w:val="00461930"/>
    <w:rsid w:val="004625F8"/>
    <w:rsid w:val="00462AE6"/>
    <w:rsid w:val="004630F0"/>
    <w:rsid w:val="004634A3"/>
    <w:rsid w:val="00465C14"/>
    <w:rsid w:val="00466377"/>
    <w:rsid w:val="00466A63"/>
    <w:rsid w:val="00466E4B"/>
    <w:rsid w:val="004704E3"/>
    <w:rsid w:val="00470C26"/>
    <w:rsid w:val="00471665"/>
    <w:rsid w:val="00472034"/>
    <w:rsid w:val="00472361"/>
    <w:rsid w:val="004728EC"/>
    <w:rsid w:val="00472940"/>
    <w:rsid w:val="00472A79"/>
    <w:rsid w:val="004749A7"/>
    <w:rsid w:val="00474F65"/>
    <w:rsid w:val="00475459"/>
    <w:rsid w:val="004762E2"/>
    <w:rsid w:val="00476633"/>
    <w:rsid w:val="00477BF4"/>
    <w:rsid w:val="00480475"/>
    <w:rsid w:val="00481783"/>
    <w:rsid w:val="004817D3"/>
    <w:rsid w:val="00482BD1"/>
    <w:rsid w:val="0048323A"/>
    <w:rsid w:val="00483357"/>
    <w:rsid w:val="0048373B"/>
    <w:rsid w:val="0048462F"/>
    <w:rsid w:val="004858CF"/>
    <w:rsid w:val="00486107"/>
    <w:rsid w:val="004862D1"/>
    <w:rsid w:val="0048669F"/>
    <w:rsid w:val="00486955"/>
    <w:rsid w:val="004876DE"/>
    <w:rsid w:val="00487B33"/>
    <w:rsid w:val="00490C25"/>
    <w:rsid w:val="004912B9"/>
    <w:rsid w:val="00491499"/>
    <w:rsid w:val="00491987"/>
    <w:rsid w:val="00493505"/>
    <w:rsid w:val="004937E8"/>
    <w:rsid w:val="004963CA"/>
    <w:rsid w:val="004976BE"/>
    <w:rsid w:val="00497F65"/>
    <w:rsid w:val="004A04F2"/>
    <w:rsid w:val="004A07C0"/>
    <w:rsid w:val="004A1002"/>
    <w:rsid w:val="004A16DA"/>
    <w:rsid w:val="004A1781"/>
    <w:rsid w:val="004A17C3"/>
    <w:rsid w:val="004A2C74"/>
    <w:rsid w:val="004A2F1D"/>
    <w:rsid w:val="004A3E55"/>
    <w:rsid w:val="004A47F3"/>
    <w:rsid w:val="004A4CE5"/>
    <w:rsid w:val="004A5F29"/>
    <w:rsid w:val="004A61D8"/>
    <w:rsid w:val="004A6AF6"/>
    <w:rsid w:val="004A79D2"/>
    <w:rsid w:val="004A7CD8"/>
    <w:rsid w:val="004A7EA1"/>
    <w:rsid w:val="004B0429"/>
    <w:rsid w:val="004B16E2"/>
    <w:rsid w:val="004B1D6B"/>
    <w:rsid w:val="004B2275"/>
    <w:rsid w:val="004B27C3"/>
    <w:rsid w:val="004B287C"/>
    <w:rsid w:val="004B3289"/>
    <w:rsid w:val="004B3564"/>
    <w:rsid w:val="004B3843"/>
    <w:rsid w:val="004B4233"/>
    <w:rsid w:val="004B568D"/>
    <w:rsid w:val="004B6D58"/>
    <w:rsid w:val="004B7796"/>
    <w:rsid w:val="004C118E"/>
    <w:rsid w:val="004C15C1"/>
    <w:rsid w:val="004C1F62"/>
    <w:rsid w:val="004C23B1"/>
    <w:rsid w:val="004C3133"/>
    <w:rsid w:val="004C3A1A"/>
    <w:rsid w:val="004C431A"/>
    <w:rsid w:val="004C478F"/>
    <w:rsid w:val="004C5627"/>
    <w:rsid w:val="004C56C2"/>
    <w:rsid w:val="004C57AB"/>
    <w:rsid w:val="004C5AD4"/>
    <w:rsid w:val="004C760D"/>
    <w:rsid w:val="004C7FA0"/>
    <w:rsid w:val="004D11FE"/>
    <w:rsid w:val="004D1599"/>
    <w:rsid w:val="004D1AAB"/>
    <w:rsid w:val="004D24E2"/>
    <w:rsid w:val="004D3223"/>
    <w:rsid w:val="004D3FBE"/>
    <w:rsid w:val="004D4992"/>
    <w:rsid w:val="004D4A67"/>
    <w:rsid w:val="004D4A99"/>
    <w:rsid w:val="004D4DAD"/>
    <w:rsid w:val="004D5094"/>
    <w:rsid w:val="004D57E5"/>
    <w:rsid w:val="004D625D"/>
    <w:rsid w:val="004D6DD9"/>
    <w:rsid w:val="004D77EE"/>
    <w:rsid w:val="004D784F"/>
    <w:rsid w:val="004D7D87"/>
    <w:rsid w:val="004E06BF"/>
    <w:rsid w:val="004E0762"/>
    <w:rsid w:val="004E0ECF"/>
    <w:rsid w:val="004E1AEE"/>
    <w:rsid w:val="004E1D13"/>
    <w:rsid w:val="004E2760"/>
    <w:rsid w:val="004E2D19"/>
    <w:rsid w:val="004E2E80"/>
    <w:rsid w:val="004E326E"/>
    <w:rsid w:val="004E3B89"/>
    <w:rsid w:val="004E3D3C"/>
    <w:rsid w:val="004E402A"/>
    <w:rsid w:val="004E43A5"/>
    <w:rsid w:val="004E5560"/>
    <w:rsid w:val="004E57F4"/>
    <w:rsid w:val="004E5938"/>
    <w:rsid w:val="004E6854"/>
    <w:rsid w:val="004E7585"/>
    <w:rsid w:val="004F0027"/>
    <w:rsid w:val="004F3135"/>
    <w:rsid w:val="004F38FC"/>
    <w:rsid w:val="004F41B4"/>
    <w:rsid w:val="004F43CA"/>
    <w:rsid w:val="004F5DD2"/>
    <w:rsid w:val="004F612A"/>
    <w:rsid w:val="004F68C8"/>
    <w:rsid w:val="004F7A2E"/>
    <w:rsid w:val="0050105F"/>
    <w:rsid w:val="005016BC"/>
    <w:rsid w:val="0050244F"/>
    <w:rsid w:val="00503177"/>
    <w:rsid w:val="00503885"/>
    <w:rsid w:val="0050611F"/>
    <w:rsid w:val="005063B3"/>
    <w:rsid w:val="005068FC"/>
    <w:rsid w:val="005072D6"/>
    <w:rsid w:val="005073AF"/>
    <w:rsid w:val="0051053C"/>
    <w:rsid w:val="00510C7E"/>
    <w:rsid w:val="00511058"/>
    <w:rsid w:val="00511409"/>
    <w:rsid w:val="005118FC"/>
    <w:rsid w:val="00511F0A"/>
    <w:rsid w:val="00512367"/>
    <w:rsid w:val="00512F3C"/>
    <w:rsid w:val="00513018"/>
    <w:rsid w:val="00513FFF"/>
    <w:rsid w:val="0051466C"/>
    <w:rsid w:val="005147E9"/>
    <w:rsid w:val="005167FF"/>
    <w:rsid w:val="005168F9"/>
    <w:rsid w:val="00516C52"/>
    <w:rsid w:val="00517147"/>
    <w:rsid w:val="0051740C"/>
    <w:rsid w:val="005179CE"/>
    <w:rsid w:val="00517E5C"/>
    <w:rsid w:val="00517E67"/>
    <w:rsid w:val="0052088E"/>
    <w:rsid w:val="00521804"/>
    <w:rsid w:val="005218A9"/>
    <w:rsid w:val="00522146"/>
    <w:rsid w:val="00522A36"/>
    <w:rsid w:val="00522F34"/>
    <w:rsid w:val="00523084"/>
    <w:rsid w:val="005242A5"/>
    <w:rsid w:val="00525657"/>
    <w:rsid w:val="0052570A"/>
    <w:rsid w:val="00527226"/>
    <w:rsid w:val="00527BAB"/>
    <w:rsid w:val="00527E4A"/>
    <w:rsid w:val="00530020"/>
    <w:rsid w:val="005306FD"/>
    <w:rsid w:val="005307A5"/>
    <w:rsid w:val="00530B53"/>
    <w:rsid w:val="005321EC"/>
    <w:rsid w:val="005323AA"/>
    <w:rsid w:val="00532633"/>
    <w:rsid w:val="005330E9"/>
    <w:rsid w:val="0053311D"/>
    <w:rsid w:val="00533D8E"/>
    <w:rsid w:val="00534DEA"/>
    <w:rsid w:val="0053543B"/>
    <w:rsid w:val="0053568E"/>
    <w:rsid w:val="00535C61"/>
    <w:rsid w:val="00535E9C"/>
    <w:rsid w:val="00537073"/>
    <w:rsid w:val="005375DB"/>
    <w:rsid w:val="00537656"/>
    <w:rsid w:val="005377AA"/>
    <w:rsid w:val="0054105D"/>
    <w:rsid w:val="00541849"/>
    <w:rsid w:val="00541F52"/>
    <w:rsid w:val="00542B7A"/>
    <w:rsid w:val="00542E85"/>
    <w:rsid w:val="005447B7"/>
    <w:rsid w:val="00544ED7"/>
    <w:rsid w:val="005451FE"/>
    <w:rsid w:val="00546306"/>
    <w:rsid w:val="005466E8"/>
    <w:rsid w:val="00547B32"/>
    <w:rsid w:val="00550903"/>
    <w:rsid w:val="00550951"/>
    <w:rsid w:val="005515D3"/>
    <w:rsid w:val="0055163A"/>
    <w:rsid w:val="00552F34"/>
    <w:rsid w:val="00553B36"/>
    <w:rsid w:val="00554422"/>
    <w:rsid w:val="00554BF7"/>
    <w:rsid w:val="00555543"/>
    <w:rsid w:val="00555B1D"/>
    <w:rsid w:val="005565A6"/>
    <w:rsid w:val="0055746F"/>
    <w:rsid w:val="005575F2"/>
    <w:rsid w:val="00557663"/>
    <w:rsid w:val="00557D45"/>
    <w:rsid w:val="0056008E"/>
    <w:rsid w:val="005606C6"/>
    <w:rsid w:val="005608D4"/>
    <w:rsid w:val="00563F91"/>
    <w:rsid w:val="00564453"/>
    <w:rsid w:val="005644E8"/>
    <w:rsid w:val="00564781"/>
    <w:rsid w:val="00564864"/>
    <w:rsid w:val="00565488"/>
    <w:rsid w:val="0056564A"/>
    <w:rsid w:val="00565EDD"/>
    <w:rsid w:val="00566062"/>
    <w:rsid w:val="005660C3"/>
    <w:rsid w:val="005661F9"/>
    <w:rsid w:val="00567282"/>
    <w:rsid w:val="0056796F"/>
    <w:rsid w:val="00570C28"/>
    <w:rsid w:val="00571C26"/>
    <w:rsid w:val="00573231"/>
    <w:rsid w:val="005733CD"/>
    <w:rsid w:val="005769AC"/>
    <w:rsid w:val="00577ED2"/>
    <w:rsid w:val="00580C40"/>
    <w:rsid w:val="005811E8"/>
    <w:rsid w:val="005812B1"/>
    <w:rsid w:val="00581564"/>
    <w:rsid w:val="0058553B"/>
    <w:rsid w:val="005865AE"/>
    <w:rsid w:val="005869FF"/>
    <w:rsid w:val="00590299"/>
    <w:rsid w:val="00590C86"/>
    <w:rsid w:val="00590F4E"/>
    <w:rsid w:val="00590FED"/>
    <w:rsid w:val="005912A8"/>
    <w:rsid w:val="00593A7C"/>
    <w:rsid w:val="00594698"/>
    <w:rsid w:val="00595C41"/>
    <w:rsid w:val="00596295"/>
    <w:rsid w:val="0059691A"/>
    <w:rsid w:val="005A0402"/>
    <w:rsid w:val="005A05F9"/>
    <w:rsid w:val="005A0B3F"/>
    <w:rsid w:val="005A1338"/>
    <w:rsid w:val="005A13B9"/>
    <w:rsid w:val="005A15A4"/>
    <w:rsid w:val="005A1829"/>
    <w:rsid w:val="005A2819"/>
    <w:rsid w:val="005A30EC"/>
    <w:rsid w:val="005A4789"/>
    <w:rsid w:val="005A4B55"/>
    <w:rsid w:val="005A4C62"/>
    <w:rsid w:val="005A6719"/>
    <w:rsid w:val="005A6B5F"/>
    <w:rsid w:val="005A6FB7"/>
    <w:rsid w:val="005A7642"/>
    <w:rsid w:val="005A76DB"/>
    <w:rsid w:val="005A7AF7"/>
    <w:rsid w:val="005A7B19"/>
    <w:rsid w:val="005A7D27"/>
    <w:rsid w:val="005A7E2C"/>
    <w:rsid w:val="005B1740"/>
    <w:rsid w:val="005B2590"/>
    <w:rsid w:val="005B36A5"/>
    <w:rsid w:val="005B3D04"/>
    <w:rsid w:val="005B3FFB"/>
    <w:rsid w:val="005B4902"/>
    <w:rsid w:val="005B6429"/>
    <w:rsid w:val="005B7D6C"/>
    <w:rsid w:val="005B7DC1"/>
    <w:rsid w:val="005B7FEB"/>
    <w:rsid w:val="005C0917"/>
    <w:rsid w:val="005C20B5"/>
    <w:rsid w:val="005C26B3"/>
    <w:rsid w:val="005C2BD0"/>
    <w:rsid w:val="005C2E0B"/>
    <w:rsid w:val="005C310F"/>
    <w:rsid w:val="005C3113"/>
    <w:rsid w:val="005C340F"/>
    <w:rsid w:val="005C54E7"/>
    <w:rsid w:val="005C5956"/>
    <w:rsid w:val="005C656B"/>
    <w:rsid w:val="005C6D84"/>
    <w:rsid w:val="005C6F5B"/>
    <w:rsid w:val="005C793E"/>
    <w:rsid w:val="005C7971"/>
    <w:rsid w:val="005C7ECB"/>
    <w:rsid w:val="005D028C"/>
    <w:rsid w:val="005D06C8"/>
    <w:rsid w:val="005D0835"/>
    <w:rsid w:val="005D0D6E"/>
    <w:rsid w:val="005D11E6"/>
    <w:rsid w:val="005D160B"/>
    <w:rsid w:val="005D228D"/>
    <w:rsid w:val="005D2710"/>
    <w:rsid w:val="005D390D"/>
    <w:rsid w:val="005D4252"/>
    <w:rsid w:val="005D4794"/>
    <w:rsid w:val="005D4C9E"/>
    <w:rsid w:val="005D5460"/>
    <w:rsid w:val="005D580D"/>
    <w:rsid w:val="005D5DE4"/>
    <w:rsid w:val="005D6745"/>
    <w:rsid w:val="005D74DE"/>
    <w:rsid w:val="005D7974"/>
    <w:rsid w:val="005E0C15"/>
    <w:rsid w:val="005E240F"/>
    <w:rsid w:val="005E29A8"/>
    <w:rsid w:val="005E2D05"/>
    <w:rsid w:val="005E3840"/>
    <w:rsid w:val="005E41E2"/>
    <w:rsid w:val="005E438A"/>
    <w:rsid w:val="005E506B"/>
    <w:rsid w:val="005E62B7"/>
    <w:rsid w:val="005E6449"/>
    <w:rsid w:val="005E68E6"/>
    <w:rsid w:val="005E75BF"/>
    <w:rsid w:val="005F041A"/>
    <w:rsid w:val="005F13EB"/>
    <w:rsid w:val="005F16BA"/>
    <w:rsid w:val="005F1BA3"/>
    <w:rsid w:val="005F1E0F"/>
    <w:rsid w:val="005F3129"/>
    <w:rsid w:val="005F38C3"/>
    <w:rsid w:val="005F41BC"/>
    <w:rsid w:val="005F47FB"/>
    <w:rsid w:val="005F5544"/>
    <w:rsid w:val="005F5ED3"/>
    <w:rsid w:val="005F6266"/>
    <w:rsid w:val="005F6807"/>
    <w:rsid w:val="00602FB5"/>
    <w:rsid w:val="00604533"/>
    <w:rsid w:val="006047A1"/>
    <w:rsid w:val="00604CF0"/>
    <w:rsid w:val="00604F1B"/>
    <w:rsid w:val="006050FD"/>
    <w:rsid w:val="00606C9E"/>
    <w:rsid w:val="00607B63"/>
    <w:rsid w:val="00607B89"/>
    <w:rsid w:val="00610E89"/>
    <w:rsid w:val="0061423B"/>
    <w:rsid w:val="00614338"/>
    <w:rsid w:val="00614E6D"/>
    <w:rsid w:val="00614F14"/>
    <w:rsid w:val="00615481"/>
    <w:rsid w:val="006160A8"/>
    <w:rsid w:val="00616FF8"/>
    <w:rsid w:val="00617239"/>
    <w:rsid w:val="00617878"/>
    <w:rsid w:val="00617FEA"/>
    <w:rsid w:val="006205E5"/>
    <w:rsid w:val="00620F42"/>
    <w:rsid w:val="00621368"/>
    <w:rsid w:val="006224FB"/>
    <w:rsid w:val="00623DD3"/>
    <w:rsid w:val="00623FC6"/>
    <w:rsid w:val="00624C01"/>
    <w:rsid w:val="0062566F"/>
    <w:rsid w:val="006257E0"/>
    <w:rsid w:val="00625C6D"/>
    <w:rsid w:val="0062607B"/>
    <w:rsid w:val="00626341"/>
    <w:rsid w:val="006269A5"/>
    <w:rsid w:val="006277B3"/>
    <w:rsid w:val="00627894"/>
    <w:rsid w:val="00630072"/>
    <w:rsid w:val="00630BB0"/>
    <w:rsid w:val="0063185A"/>
    <w:rsid w:val="00631AC2"/>
    <w:rsid w:val="006326CD"/>
    <w:rsid w:val="00632706"/>
    <w:rsid w:val="00633DF9"/>
    <w:rsid w:val="0063404E"/>
    <w:rsid w:val="006341F1"/>
    <w:rsid w:val="006354DE"/>
    <w:rsid w:val="006367D9"/>
    <w:rsid w:val="00636B17"/>
    <w:rsid w:val="00636C30"/>
    <w:rsid w:val="00636C93"/>
    <w:rsid w:val="0063778E"/>
    <w:rsid w:val="00640005"/>
    <w:rsid w:val="00640872"/>
    <w:rsid w:val="00640B3D"/>
    <w:rsid w:val="00640BF5"/>
    <w:rsid w:val="00640F01"/>
    <w:rsid w:val="00641B91"/>
    <w:rsid w:val="006428DC"/>
    <w:rsid w:val="00642DF8"/>
    <w:rsid w:val="00643E53"/>
    <w:rsid w:val="00643F8E"/>
    <w:rsid w:val="0064445D"/>
    <w:rsid w:val="0064497E"/>
    <w:rsid w:val="00647615"/>
    <w:rsid w:val="0064787D"/>
    <w:rsid w:val="00650785"/>
    <w:rsid w:val="00650C3E"/>
    <w:rsid w:val="00651225"/>
    <w:rsid w:val="00651EC3"/>
    <w:rsid w:val="00652303"/>
    <w:rsid w:val="0065288C"/>
    <w:rsid w:val="00652D85"/>
    <w:rsid w:val="006535DF"/>
    <w:rsid w:val="00653E59"/>
    <w:rsid w:val="0065549F"/>
    <w:rsid w:val="006606F1"/>
    <w:rsid w:val="00660963"/>
    <w:rsid w:val="00660C4D"/>
    <w:rsid w:val="0066127F"/>
    <w:rsid w:val="00662201"/>
    <w:rsid w:val="0066250A"/>
    <w:rsid w:val="00663585"/>
    <w:rsid w:val="006635EB"/>
    <w:rsid w:val="006657BC"/>
    <w:rsid w:val="00665F8A"/>
    <w:rsid w:val="00666042"/>
    <w:rsid w:val="00666576"/>
    <w:rsid w:val="006669A2"/>
    <w:rsid w:val="00670229"/>
    <w:rsid w:val="006709E0"/>
    <w:rsid w:val="006713E9"/>
    <w:rsid w:val="00673409"/>
    <w:rsid w:val="00673E52"/>
    <w:rsid w:val="0067456A"/>
    <w:rsid w:val="0067520E"/>
    <w:rsid w:val="00676437"/>
    <w:rsid w:val="00677BB1"/>
    <w:rsid w:val="006807A9"/>
    <w:rsid w:val="00680852"/>
    <w:rsid w:val="00681311"/>
    <w:rsid w:val="00681A41"/>
    <w:rsid w:val="00681AB7"/>
    <w:rsid w:val="00681AC1"/>
    <w:rsid w:val="00681E20"/>
    <w:rsid w:val="006831B4"/>
    <w:rsid w:val="00683328"/>
    <w:rsid w:val="006853C5"/>
    <w:rsid w:val="00685AA5"/>
    <w:rsid w:val="00685E1B"/>
    <w:rsid w:val="0068633C"/>
    <w:rsid w:val="0068665C"/>
    <w:rsid w:val="00686ABF"/>
    <w:rsid w:val="00686C34"/>
    <w:rsid w:val="00686FB3"/>
    <w:rsid w:val="00687C83"/>
    <w:rsid w:val="006905B0"/>
    <w:rsid w:val="00690ECA"/>
    <w:rsid w:val="00691CC2"/>
    <w:rsid w:val="00693580"/>
    <w:rsid w:val="0069371C"/>
    <w:rsid w:val="006944E2"/>
    <w:rsid w:val="00694A5B"/>
    <w:rsid w:val="00695050"/>
    <w:rsid w:val="00695CC1"/>
    <w:rsid w:val="00695D68"/>
    <w:rsid w:val="00696709"/>
    <w:rsid w:val="00697437"/>
    <w:rsid w:val="0069768B"/>
    <w:rsid w:val="0069791D"/>
    <w:rsid w:val="006A0AFA"/>
    <w:rsid w:val="006A17F3"/>
    <w:rsid w:val="006A1839"/>
    <w:rsid w:val="006A18BE"/>
    <w:rsid w:val="006A1E83"/>
    <w:rsid w:val="006A2B49"/>
    <w:rsid w:val="006A3CAC"/>
    <w:rsid w:val="006A46E5"/>
    <w:rsid w:val="006A4F2F"/>
    <w:rsid w:val="006A5E2C"/>
    <w:rsid w:val="006A67E6"/>
    <w:rsid w:val="006A6E0B"/>
    <w:rsid w:val="006A78BD"/>
    <w:rsid w:val="006A7A75"/>
    <w:rsid w:val="006A7F55"/>
    <w:rsid w:val="006B04DE"/>
    <w:rsid w:val="006B0E58"/>
    <w:rsid w:val="006B1C9C"/>
    <w:rsid w:val="006B26A3"/>
    <w:rsid w:val="006B2C5C"/>
    <w:rsid w:val="006B350D"/>
    <w:rsid w:val="006B439A"/>
    <w:rsid w:val="006B4CA1"/>
    <w:rsid w:val="006B4EEC"/>
    <w:rsid w:val="006B5B9F"/>
    <w:rsid w:val="006B6AC2"/>
    <w:rsid w:val="006B7A82"/>
    <w:rsid w:val="006B7F34"/>
    <w:rsid w:val="006C02B5"/>
    <w:rsid w:val="006C0DE6"/>
    <w:rsid w:val="006C19A0"/>
    <w:rsid w:val="006C264A"/>
    <w:rsid w:val="006C356C"/>
    <w:rsid w:val="006C38BF"/>
    <w:rsid w:val="006C49C4"/>
    <w:rsid w:val="006C4DF4"/>
    <w:rsid w:val="006C63DA"/>
    <w:rsid w:val="006C6BA9"/>
    <w:rsid w:val="006C7F20"/>
    <w:rsid w:val="006D0730"/>
    <w:rsid w:val="006D223D"/>
    <w:rsid w:val="006D2597"/>
    <w:rsid w:val="006D270C"/>
    <w:rsid w:val="006D3783"/>
    <w:rsid w:val="006D4E4B"/>
    <w:rsid w:val="006D5D5D"/>
    <w:rsid w:val="006D65DC"/>
    <w:rsid w:val="006D6872"/>
    <w:rsid w:val="006D73DD"/>
    <w:rsid w:val="006E0CD9"/>
    <w:rsid w:val="006E1609"/>
    <w:rsid w:val="006E1DE7"/>
    <w:rsid w:val="006E20A3"/>
    <w:rsid w:val="006E26FF"/>
    <w:rsid w:val="006E2D12"/>
    <w:rsid w:val="006E3127"/>
    <w:rsid w:val="006E436F"/>
    <w:rsid w:val="006E51F9"/>
    <w:rsid w:val="006E5C2B"/>
    <w:rsid w:val="006E6580"/>
    <w:rsid w:val="006E6E56"/>
    <w:rsid w:val="006E71F4"/>
    <w:rsid w:val="006E74FF"/>
    <w:rsid w:val="006E769F"/>
    <w:rsid w:val="006E7DE1"/>
    <w:rsid w:val="006F234E"/>
    <w:rsid w:val="006F25AB"/>
    <w:rsid w:val="006F3DA7"/>
    <w:rsid w:val="006F413A"/>
    <w:rsid w:val="006F4257"/>
    <w:rsid w:val="006F4CF8"/>
    <w:rsid w:val="006F52B7"/>
    <w:rsid w:val="006F5BFC"/>
    <w:rsid w:val="006F6781"/>
    <w:rsid w:val="006F680F"/>
    <w:rsid w:val="006F6814"/>
    <w:rsid w:val="006F7B0C"/>
    <w:rsid w:val="00700095"/>
    <w:rsid w:val="00700283"/>
    <w:rsid w:val="0070056B"/>
    <w:rsid w:val="00700A8D"/>
    <w:rsid w:val="00700C2E"/>
    <w:rsid w:val="007018A0"/>
    <w:rsid w:val="00701C3B"/>
    <w:rsid w:val="00702288"/>
    <w:rsid w:val="0070310C"/>
    <w:rsid w:val="00703E64"/>
    <w:rsid w:val="00704365"/>
    <w:rsid w:val="00705FEE"/>
    <w:rsid w:val="00706EAE"/>
    <w:rsid w:val="00707503"/>
    <w:rsid w:val="007079B0"/>
    <w:rsid w:val="0071096E"/>
    <w:rsid w:val="007128E0"/>
    <w:rsid w:val="0071346D"/>
    <w:rsid w:val="007139A3"/>
    <w:rsid w:val="00714B41"/>
    <w:rsid w:val="00715414"/>
    <w:rsid w:val="00715E8F"/>
    <w:rsid w:val="00715EDE"/>
    <w:rsid w:val="00715F0C"/>
    <w:rsid w:val="007175F9"/>
    <w:rsid w:val="00717724"/>
    <w:rsid w:val="00720499"/>
    <w:rsid w:val="00720E78"/>
    <w:rsid w:val="007211DD"/>
    <w:rsid w:val="007212CA"/>
    <w:rsid w:val="007218A4"/>
    <w:rsid w:val="00721B27"/>
    <w:rsid w:val="00721B33"/>
    <w:rsid w:val="00723339"/>
    <w:rsid w:val="00724A78"/>
    <w:rsid w:val="00724ADE"/>
    <w:rsid w:val="00724C14"/>
    <w:rsid w:val="00725399"/>
    <w:rsid w:val="00725530"/>
    <w:rsid w:val="007255EF"/>
    <w:rsid w:val="007261D2"/>
    <w:rsid w:val="007262E8"/>
    <w:rsid w:val="00726CC5"/>
    <w:rsid w:val="0072725E"/>
    <w:rsid w:val="00727786"/>
    <w:rsid w:val="007304CE"/>
    <w:rsid w:val="00731451"/>
    <w:rsid w:val="007319C0"/>
    <w:rsid w:val="00731F02"/>
    <w:rsid w:val="00732147"/>
    <w:rsid w:val="00732686"/>
    <w:rsid w:val="00733A68"/>
    <w:rsid w:val="00734263"/>
    <w:rsid w:val="00734EAF"/>
    <w:rsid w:val="0073577C"/>
    <w:rsid w:val="00735B13"/>
    <w:rsid w:val="007407CA"/>
    <w:rsid w:val="00740888"/>
    <w:rsid w:val="00740F12"/>
    <w:rsid w:val="00742845"/>
    <w:rsid w:val="00742C80"/>
    <w:rsid w:val="007431FF"/>
    <w:rsid w:val="00743965"/>
    <w:rsid w:val="0074419E"/>
    <w:rsid w:val="007446CF"/>
    <w:rsid w:val="007458F7"/>
    <w:rsid w:val="00747293"/>
    <w:rsid w:val="00747AD5"/>
    <w:rsid w:val="00751653"/>
    <w:rsid w:val="00752C45"/>
    <w:rsid w:val="00752CA5"/>
    <w:rsid w:val="00753481"/>
    <w:rsid w:val="00753D0F"/>
    <w:rsid w:val="007548D7"/>
    <w:rsid w:val="00754D85"/>
    <w:rsid w:val="007554B6"/>
    <w:rsid w:val="00755518"/>
    <w:rsid w:val="00755BB0"/>
    <w:rsid w:val="00755F29"/>
    <w:rsid w:val="00755FE6"/>
    <w:rsid w:val="00756BFB"/>
    <w:rsid w:val="0075707D"/>
    <w:rsid w:val="00757F6C"/>
    <w:rsid w:val="0076010B"/>
    <w:rsid w:val="0076059F"/>
    <w:rsid w:val="007607F5"/>
    <w:rsid w:val="00760C95"/>
    <w:rsid w:val="0076110B"/>
    <w:rsid w:val="00761450"/>
    <w:rsid w:val="00761D2B"/>
    <w:rsid w:val="007625D2"/>
    <w:rsid w:val="00762B77"/>
    <w:rsid w:val="00762B8C"/>
    <w:rsid w:val="00762E43"/>
    <w:rsid w:val="007632A9"/>
    <w:rsid w:val="00763545"/>
    <w:rsid w:val="0076359A"/>
    <w:rsid w:val="00763E14"/>
    <w:rsid w:val="00764389"/>
    <w:rsid w:val="007648C0"/>
    <w:rsid w:val="00764D9B"/>
    <w:rsid w:val="007656AD"/>
    <w:rsid w:val="0076594B"/>
    <w:rsid w:val="00765FFE"/>
    <w:rsid w:val="00766B07"/>
    <w:rsid w:val="00766D61"/>
    <w:rsid w:val="00766DB6"/>
    <w:rsid w:val="0076700A"/>
    <w:rsid w:val="00770177"/>
    <w:rsid w:val="00770221"/>
    <w:rsid w:val="00770D3B"/>
    <w:rsid w:val="00770FEA"/>
    <w:rsid w:val="0077108E"/>
    <w:rsid w:val="00771445"/>
    <w:rsid w:val="00771CBE"/>
    <w:rsid w:val="0077261F"/>
    <w:rsid w:val="00772769"/>
    <w:rsid w:val="00772A36"/>
    <w:rsid w:val="00774345"/>
    <w:rsid w:val="0077459F"/>
    <w:rsid w:val="00774626"/>
    <w:rsid w:val="0077473B"/>
    <w:rsid w:val="007766E6"/>
    <w:rsid w:val="007770F1"/>
    <w:rsid w:val="0077717A"/>
    <w:rsid w:val="00777404"/>
    <w:rsid w:val="00780AAD"/>
    <w:rsid w:val="00780B32"/>
    <w:rsid w:val="00780B78"/>
    <w:rsid w:val="0078213C"/>
    <w:rsid w:val="007827D7"/>
    <w:rsid w:val="00783844"/>
    <w:rsid w:val="0078392F"/>
    <w:rsid w:val="00783E01"/>
    <w:rsid w:val="00785B90"/>
    <w:rsid w:val="007864C4"/>
    <w:rsid w:val="00786715"/>
    <w:rsid w:val="00787027"/>
    <w:rsid w:val="00787376"/>
    <w:rsid w:val="007874A7"/>
    <w:rsid w:val="007912F0"/>
    <w:rsid w:val="007913B8"/>
    <w:rsid w:val="007915BB"/>
    <w:rsid w:val="00791727"/>
    <w:rsid w:val="007928FA"/>
    <w:rsid w:val="00792968"/>
    <w:rsid w:val="00792FD8"/>
    <w:rsid w:val="0079322E"/>
    <w:rsid w:val="0079463B"/>
    <w:rsid w:val="007951B6"/>
    <w:rsid w:val="00795DCC"/>
    <w:rsid w:val="00795F95"/>
    <w:rsid w:val="007967EB"/>
    <w:rsid w:val="00796E51"/>
    <w:rsid w:val="007971BE"/>
    <w:rsid w:val="007A01DF"/>
    <w:rsid w:val="007A2F10"/>
    <w:rsid w:val="007A3183"/>
    <w:rsid w:val="007A3F32"/>
    <w:rsid w:val="007A4735"/>
    <w:rsid w:val="007A5563"/>
    <w:rsid w:val="007A5A5F"/>
    <w:rsid w:val="007A6501"/>
    <w:rsid w:val="007B0553"/>
    <w:rsid w:val="007B0612"/>
    <w:rsid w:val="007B0628"/>
    <w:rsid w:val="007B071B"/>
    <w:rsid w:val="007B0759"/>
    <w:rsid w:val="007B0DEB"/>
    <w:rsid w:val="007B1037"/>
    <w:rsid w:val="007B1AB9"/>
    <w:rsid w:val="007B20D7"/>
    <w:rsid w:val="007B2719"/>
    <w:rsid w:val="007B3008"/>
    <w:rsid w:val="007B40E5"/>
    <w:rsid w:val="007B46AA"/>
    <w:rsid w:val="007B48E7"/>
    <w:rsid w:val="007B6138"/>
    <w:rsid w:val="007B6969"/>
    <w:rsid w:val="007B773B"/>
    <w:rsid w:val="007C1A7C"/>
    <w:rsid w:val="007C2378"/>
    <w:rsid w:val="007C23B0"/>
    <w:rsid w:val="007C2406"/>
    <w:rsid w:val="007C2660"/>
    <w:rsid w:val="007C2BC1"/>
    <w:rsid w:val="007C2D9C"/>
    <w:rsid w:val="007C3B4F"/>
    <w:rsid w:val="007C3C1F"/>
    <w:rsid w:val="007C3EE3"/>
    <w:rsid w:val="007C4EA3"/>
    <w:rsid w:val="007C53F7"/>
    <w:rsid w:val="007C5FAA"/>
    <w:rsid w:val="007C69FE"/>
    <w:rsid w:val="007C6B62"/>
    <w:rsid w:val="007C73AB"/>
    <w:rsid w:val="007D0AAC"/>
    <w:rsid w:val="007D0C4C"/>
    <w:rsid w:val="007D2301"/>
    <w:rsid w:val="007D424F"/>
    <w:rsid w:val="007D480B"/>
    <w:rsid w:val="007D5311"/>
    <w:rsid w:val="007D7004"/>
    <w:rsid w:val="007D7642"/>
    <w:rsid w:val="007D7B6A"/>
    <w:rsid w:val="007E0CE9"/>
    <w:rsid w:val="007E0FF0"/>
    <w:rsid w:val="007E23F7"/>
    <w:rsid w:val="007E2C7D"/>
    <w:rsid w:val="007E5DAC"/>
    <w:rsid w:val="007E5F63"/>
    <w:rsid w:val="007E70CD"/>
    <w:rsid w:val="007E7783"/>
    <w:rsid w:val="007F0315"/>
    <w:rsid w:val="007F14F7"/>
    <w:rsid w:val="007F2DDE"/>
    <w:rsid w:val="007F2FF4"/>
    <w:rsid w:val="007F3804"/>
    <w:rsid w:val="007F3E5C"/>
    <w:rsid w:val="007F421F"/>
    <w:rsid w:val="007F425C"/>
    <w:rsid w:val="007F4648"/>
    <w:rsid w:val="007F49CA"/>
    <w:rsid w:val="007F5225"/>
    <w:rsid w:val="007F6033"/>
    <w:rsid w:val="007F6566"/>
    <w:rsid w:val="007F6C9A"/>
    <w:rsid w:val="007F6E83"/>
    <w:rsid w:val="007F700F"/>
    <w:rsid w:val="007F71C8"/>
    <w:rsid w:val="00801928"/>
    <w:rsid w:val="00801E60"/>
    <w:rsid w:val="00802332"/>
    <w:rsid w:val="0080275A"/>
    <w:rsid w:val="00802C0D"/>
    <w:rsid w:val="0080367D"/>
    <w:rsid w:val="0080388F"/>
    <w:rsid w:val="00803F3B"/>
    <w:rsid w:val="0080430C"/>
    <w:rsid w:val="0080518D"/>
    <w:rsid w:val="008054B2"/>
    <w:rsid w:val="008054D9"/>
    <w:rsid w:val="00805803"/>
    <w:rsid w:val="00805871"/>
    <w:rsid w:val="00805CA1"/>
    <w:rsid w:val="00806335"/>
    <w:rsid w:val="008063A9"/>
    <w:rsid w:val="00806D2E"/>
    <w:rsid w:val="008070B8"/>
    <w:rsid w:val="00807413"/>
    <w:rsid w:val="008074FC"/>
    <w:rsid w:val="00807EDA"/>
    <w:rsid w:val="00810AA9"/>
    <w:rsid w:val="00811480"/>
    <w:rsid w:val="00811975"/>
    <w:rsid w:val="00811E52"/>
    <w:rsid w:val="00812E19"/>
    <w:rsid w:val="00814268"/>
    <w:rsid w:val="00814832"/>
    <w:rsid w:val="0081668A"/>
    <w:rsid w:val="00817212"/>
    <w:rsid w:val="00817536"/>
    <w:rsid w:val="00817A11"/>
    <w:rsid w:val="008203DD"/>
    <w:rsid w:val="00820B0C"/>
    <w:rsid w:val="00821429"/>
    <w:rsid w:val="00821480"/>
    <w:rsid w:val="008232E3"/>
    <w:rsid w:val="00823D56"/>
    <w:rsid w:val="00824751"/>
    <w:rsid w:val="00825462"/>
    <w:rsid w:val="00825A5F"/>
    <w:rsid w:val="00826F6C"/>
    <w:rsid w:val="008271F4"/>
    <w:rsid w:val="00830D03"/>
    <w:rsid w:val="0083129E"/>
    <w:rsid w:val="00831A94"/>
    <w:rsid w:val="008321C9"/>
    <w:rsid w:val="00833882"/>
    <w:rsid w:val="00834007"/>
    <w:rsid w:val="00834208"/>
    <w:rsid w:val="008344E6"/>
    <w:rsid w:val="00834E23"/>
    <w:rsid w:val="008358E6"/>
    <w:rsid w:val="008362B5"/>
    <w:rsid w:val="00836463"/>
    <w:rsid w:val="008374AF"/>
    <w:rsid w:val="00837F8C"/>
    <w:rsid w:val="008404DF"/>
    <w:rsid w:val="008421AB"/>
    <w:rsid w:val="008425B0"/>
    <w:rsid w:val="00843E64"/>
    <w:rsid w:val="00844541"/>
    <w:rsid w:val="00844623"/>
    <w:rsid w:val="008449C5"/>
    <w:rsid w:val="00844B6F"/>
    <w:rsid w:val="008453F9"/>
    <w:rsid w:val="00845C4C"/>
    <w:rsid w:val="008468EF"/>
    <w:rsid w:val="008472C9"/>
    <w:rsid w:val="0084750D"/>
    <w:rsid w:val="00850DBF"/>
    <w:rsid w:val="00851639"/>
    <w:rsid w:val="008518D6"/>
    <w:rsid w:val="00851A8A"/>
    <w:rsid w:val="00851F55"/>
    <w:rsid w:val="00851F91"/>
    <w:rsid w:val="00852355"/>
    <w:rsid w:val="00852403"/>
    <w:rsid w:val="00852D9A"/>
    <w:rsid w:val="00853270"/>
    <w:rsid w:val="008532CD"/>
    <w:rsid w:val="00853A2D"/>
    <w:rsid w:val="00853E9C"/>
    <w:rsid w:val="0085428B"/>
    <w:rsid w:val="0085433F"/>
    <w:rsid w:val="00854947"/>
    <w:rsid w:val="008555CF"/>
    <w:rsid w:val="0085697F"/>
    <w:rsid w:val="00856CEF"/>
    <w:rsid w:val="008570B7"/>
    <w:rsid w:val="008573C7"/>
    <w:rsid w:val="00857CD3"/>
    <w:rsid w:val="00857DE5"/>
    <w:rsid w:val="008608C8"/>
    <w:rsid w:val="00861A2E"/>
    <w:rsid w:val="00862DA0"/>
    <w:rsid w:val="00862F17"/>
    <w:rsid w:val="0086468C"/>
    <w:rsid w:val="00864789"/>
    <w:rsid w:val="00864A2A"/>
    <w:rsid w:val="00864FF8"/>
    <w:rsid w:val="008654C8"/>
    <w:rsid w:val="00865DA4"/>
    <w:rsid w:val="008661C3"/>
    <w:rsid w:val="00866EFD"/>
    <w:rsid w:val="008700CD"/>
    <w:rsid w:val="008702D1"/>
    <w:rsid w:val="00870314"/>
    <w:rsid w:val="00870E34"/>
    <w:rsid w:val="008712A3"/>
    <w:rsid w:val="00871372"/>
    <w:rsid w:val="00871AD8"/>
    <w:rsid w:val="008723D5"/>
    <w:rsid w:val="00872496"/>
    <w:rsid w:val="0087276D"/>
    <w:rsid w:val="008734E5"/>
    <w:rsid w:val="00873CB4"/>
    <w:rsid w:val="00873DE9"/>
    <w:rsid w:val="00875A90"/>
    <w:rsid w:val="00875B80"/>
    <w:rsid w:val="00876327"/>
    <w:rsid w:val="00876B7B"/>
    <w:rsid w:val="0087733D"/>
    <w:rsid w:val="008776F6"/>
    <w:rsid w:val="00877771"/>
    <w:rsid w:val="0088016D"/>
    <w:rsid w:val="0088190B"/>
    <w:rsid w:val="00881B2B"/>
    <w:rsid w:val="0088255F"/>
    <w:rsid w:val="00882837"/>
    <w:rsid w:val="00882E04"/>
    <w:rsid w:val="008832FE"/>
    <w:rsid w:val="0088341D"/>
    <w:rsid w:val="0088370A"/>
    <w:rsid w:val="00885E97"/>
    <w:rsid w:val="008861C0"/>
    <w:rsid w:val="008861F4"/>
    <w:rsid w:val="00886E5E"/>
    <w:rsid w:val="008907F7"/>
    <w:rsid w:val="008912AC"/>
    <w:rsid w:val="008915B6"/>
    <w:rsid w:val="00891964"/>
    <w:rsid w:val="0089197C"/>
    <w:rsid w:val="00893528"/>
    <w:rsid w:val="008937AC"/>
    <w:rsid w:val="0089403B"/>
    <w:rsid w:val="00894882"/>
    <w:rsid w:val="008951E4"/>
    <w:rsid w:val="0089666A"/>
    <w:rsid w:val="00896F88"/>
    <w:rsid w:val="00897043"/>
    <w:rsid w:val="008A072D"/>
    <w:rsid w:val="008A0E67"/>
    <w:rsid w:val="008A1AB5"/>
    <w:rsid w:val="008A2019"/>
    <w:rsid w:val="008A2A9A"/>
    <w:rsid w:val="008A2E65"/>
    <w:rsid w:val="008A3F4A"/>
    <w:rsid w:val="008A44F6"/>
    <w:rsid w:val="008A63C5"/>
    <w:rsid w:val="008A79AF"/>
    <w:rsid w:val="008A79BE"/>
    <w:rsid w:val="008B0BF1"/>
    <w:rsid w:val="008B20FB"/>
    <w:rsid w:val="008B40E1"/>
    <w:rsid w:val="008B48D6"/>
    <w:rsid w:val="008B4FEE"/>
    <w:rsid w:val="008B5E63"/>
    <w:rsid w:val="008B6EAA"/>
    <w:rsid w:val="008B7887"/>
    <w:rsid w:val="008C0068"/>
    <w:rsid w:val="008C0491"/>
    <w:rsid w:val="008C04BA"/>
    <w:rsid w:val="008C10E8"/>
    <w:rsid w:val="008C150E"/>
    <w:rsid w:val="008C18D7"/>
    <w:rsid w:val="008C1F44"/>
    <w:rsid w:val="008C2536"/>
    <w:rsid w:val="008C28CA"/>
    <w:rsid w:val="008C3525"/>
    <w:rsid w:val="008C6BF1"/>
    <w:rsid w:val="008C7934"/>
    <w:rsid w:val="008C7B59"/>
    <w:rsid w:val="008D02D9"/>
    <w:rsid w:val="008D1141"/>
    <w:rsid w:val="008D157D"/>
    <w:rsid w:val="008D16FA"/>
    <w:rsid w:val="008D1B71"/>
    <w:rsid w:val="008D21F1"/>
    <w:rsid w:val="008D220A"/>
    <w:rsid w:val="008D2D3F"/>
    <w:rsid w:val="008D33A1"/>
    <w:rsid w:val="008D37DA"/>
    <w:rsid w:val="008D4D2F"/>
    <w:rsid w:val="008D4E3B"/>
    <w:rsid w:val="008D68EB"/>
    <w:rsid w:val="008D7DC8"/>
    <w:rsid w:val="008E048B"/>
    <w:rsid w:val="008E0FCD"/>
    <w:rsid w:val="008E1263"/>
    <w:rsid w:val="008E1C3B"/>
    <w:rsid w:val="008E1D6D"/>
    <w:rsid w:val="008E3B20"/>
    <w:rsid w:val="008E470A"/>
    <w:rsid w:val="008E4714"/>
    <w:rsid w:val="008E473F"/>
    <w:rsid w:val="008E4B2F"/>
    <w:rsid w:val="008E4CA0"/>
    <w:rsid w:val="008E585F"/>
    <w:rsid w:val="008E602D"/>
    <w:rsid w:val="008E628F"/>
    <w:rsid w:val="008E6B31"/>
    <w:rsid w:val="008E71DF"/>
    <w:rsid w:val="008E72B5"/>
    <w:rsid w:val="008F050B"/>
    <w:rsid w:val="008F053A"/>
    <w:rsid w:val="008F109F"/>
    <w:rsid w:val="008F17CB"/>
    <w:rsid w:val="008F1B63"/>
    <w:rsid w:val="008F1BF9"/>
    <w:rsid w:val="008F2143"/>
    <w:rsid w:val="008F21D5"/>
    <w:rsid w:val="008F2CF6"/>
    <w:rsid w:val="008F2D6A"/>
    <w:rsid w:val="008F3090"/>
    <w:rsid w:val="008F3693"/>
    <w:rsid w:val="008F3B2B"/>
    <w:rsid w:val="008F3CAE"/>
    <w:rsid w:val="008F4C42"/>
    <w:rsid w:val="008F6487"/>
    <w:rsid w:val="008F7469"/>
    <w:rsid w:val="008F7607"/>
    <w:rsid w:val="008F797E"/>
    <w:rsid w:val="009001BD"/>
    <w:rsid w:val="009005C9"/>
    <w:rsid w:val="0090186D"/>
    <w:rsid w:val="00901BE8"/>
    <w:rsid w:val="00902009"/>
    <w:rsid w:val="00902327"/>
    <w:rsid w:val="00902609"/>
    <w:rsid w:val="009026A6"/>
    <w:rsid w:val="009027C7"/>
    <w:rsid w:val="00903821"/>
    <w:rsid w:val="00903A6C"/>
    <w:rsid w:val="00904A42"/>
    <w:rsid w:val="00904F02"/>
    <w:rsid w:val="009051D3"/>
    <w:rsid w:val="00905772"/>
    <w:rsid w:val="00906831"/>
    <w:rsid w:val="00906E08"/>
    <w:rsid w:val="0090746A"/>
    <w:rsid w:val="009075CA"/>
    <w:rsid w:val="0091021E"/>
    <w:rsid w:val="00910D48"/>
    <w:rsid w:val="00911247"/>
    <w:rsid w:val="009113A1"/>
    <w:rsid w:val="00911D2D"/>
    <w:rsid w:val="009120A3"/>
    <w:rsid w:val="009126B4"/>
    <w:rsid w:val="00912C8E"/>
    <w:rsid w:val="00913651"/>
    <w:rsid w:val="00914ECD"/>
    <w:rsid w:val="0091536D"/>
    <w:rsid w:val="00915DC3"/>
    <w:rsid w:val="00916C44"/>
    <w:rsid w:val="00916CDE"/>
    <w:rsid w:val="00917E42"/>
    <w:rsid w:val="00917FA8"/>
    <w:rsid w:val="009208A1"/>
    <w:rsid w:val="00920FDE"/>
    <w:rsid w:val="009222D2"/>
    <w:rsid w:val="00922725"/>
    <w:rsid w:val="0092302C"/>
    <w:rsid w:val="00923EED"/>
    <w:rsid w:val="009248B7"/>
    <w:rsid w:val="00924E2C"/>
    <w:rsid w:val="009256CD"/>
    <w:rsid w:val="00925DDD"/>
    <w:rsid w:val="00926E39"/>
    <w:rsid w:val="00926EA5"/>
    <w:rsid w:val="00927FAA"/>
    <w:rsid w:val="0093100B"/>
    <w:rsid w:val="00931218"/>
    <w:rsid w:val="009312DA"/>
    <w:rsid w:val="00931DCC"/>
    <w:rsid w:val="009320C6"/>
    <w:rsid w:val="00932499"/>
    <w:rsid w:val="00933103"/>
    <w:rsid w:val="00934474"/>
    <w:rsid w:val="00935A3C"/>
    <w:rsid w:val="00936699"/>
    <w:rsid w:val="0093670B"/>
    <w:rsid w:val="0093678A"/>
    <w:rsid w:val="00936DE4"/>
    <w:rsid w:val="00937DE5"/>
    <w:rsid w:val="00937F6D"/>
    <w:rsid w:val="0094035F"/>
    <w:rsid w:val="009413BA"/>
    <w:rsid w:val="00941C3E"/>
    <w:rsid w:val="00943D9F"/>
    <w:rsid w:val="009448BA"/>
    <w:rsid w:val="009449A9"/>
    <w:rsid w:val="0094516B"/>
    <w:rsid w:val="009453AB"/>
    <w:rsid w:val="009460C4"/>
    <w:rsid w:val="00946A91"/>
    <w:rsid w:val="00950364"/>
    <w:rsid w:val="00951748"/>
    <w:rsid w:val="00951DAF"/>
    <w:rsid w:val="009534B3"/>
    <w:rsid w:val="00954984"/>
    <w:rsid w:val="0095499B"/>
    <w:rsid w:val="00955CC7"/>
    <w:rsid w:val="00956844"/>
    <w:rsid w:val="00956D71"/>
    <w:rsid w:val="0095745A"/>
    <w:rsid w:val="009579AB"/>
    <w:rsid w:val="0096066A"/>
    <w:rsid w:val="009608FD"/>
    <w:rsid w:val="00960B47"/>
    <w:rsid w:val="0096106E"/>
    <w:rsid w:val="0096165A"/>
    <w:rsid w:val="00962110"/>
    <w:rsid w:val="009624EA"/>
    <w:rsid w:val="00964682"/>
    <w:rsid w:val="00964DB2"/>
    <w:rsid w:val="00964F32"/>
    <w:rsid w:val="00966150"/>
    <w:rsid w:val="0096656F"/>
    <w:rsid w:val="00966C1B"/>
    <w:rsid w:val="00966D72"/>
    <w:rsid w:val="009673EC"/>
    <w:rsid w:val="0096753E"/>
    <w:rsid w:val="00971A16"/>
    <w:rsid w:val="00971D07"/>
    <w:rsid w:val="00972CDC"/>
    <w:rsid w:val="009739D3"/>
    <w:rsid w:val="00973D9A"/>
    <w:rsid w:val="00974250"/>
    <w:rsid w:val="0097444E"/>
    <w:rsid w:val="009745D5"/>
    <w:rsid w:val="00974A1E"/>
    <w:rsid w:val="00974B60"/>
    <w:rsid w:val="0097622F"/>
    <w:rsid w:val="00976F0E"/>
    <w:rsid w:val="00977741"/>
    <w:rsid w:val="00977B2D"/>
    <w:rsid w:val="009813D8"/>
    <w:rsid w:val="00983A9D"/>
    <w:rsid w:val="00983F42"/>
    <w:rsid w:val="00984749"/>
    <w:rsid w:val="009848E9"/>
    <w:rsid w:val="0098692D"/>
    <w:rsid w:val="00986C74"/>
    <w:rsid w:val="00986DE5"/>
    <w:rsid w:val="00986E7F"/>
    <w:rsid w:val="009871B3"/>
    <w:rsid w:val="00987C61"/>
    <w:rsid w:val="0099018F"/>
    <w:rsid w:val="00990D9C"/>
    <w:rsid w:val="00991449"/>
    <w:rsid w:val="00993AAB"/>
    <w:rsid w:val="00995179"/>
    <w:rsid w:val="0099607B"/>
    <w:rsid w:val="00996D19"/>
    <w:rsid w:val="00997264"/>
    <w:rsid w:val="00997776"/>
    <w:rsid w:val="009977AF"/>
    <w:rsid w:val="009A01BB"/>
    <w:rsid w:val="009A0FAA"/>
    <w:rsid w:val="009A1435"/>
    <w:rsid w:val="009A15CB"/>
    <w:rsid w:val="009A2602"/>
    <w:rsid w:val="009A2642"/>
    <w:rsid w:val="009A2CC1"/>
    <w:rsid w:val="009A2CDF"/>
    <w:rsid w:val="009A3E36"/>
    <w:rsid w:val="009A462B"/>
    <w:rsid w:val="009A4719"/>
    <w:rsid w:val="009A4C2C"/>
    <w:rsid w:val="009A5381"/>
    <w:rsid w:val="009A5D17"/>
    <w:rsid w:val="009A674D"/>
    <w:rsid w:val="009A6B06"/>
    <w:rsid w:val="009A7435"/>
    <w:rsid w:val="009A7B8D"/>
    <w:rsid w:val="009B0C12"/>
    <w:rsid w:val="009B0FB2"/>
    <w:rsid w:val="009B3753"/>
    <w:rsid w:val="009B4014"/>
    <w:rsid w:val="009B460D"/>
    <w:rsid w:val="009B5669"/>
    <w:rsid w:val="009B6AA1"/>
    <w:rsid w:val="009B78F8"/>
    <w:rsid w:val="009B79EA"/>
    <w:rsid w:val="009B7DA9"/>
    <w:rsid w:val="009B7E19"/>
    <w:rsid w:val="009C1C50"/>
    <w:rsid w:val="009C2E7B"/>
    <w:rsid w:val="009C39EC"/>
    <w:rsid w:val="009C4A23"/>
    <w:rsid w:val="009C4CF5"/>
    <w:rsid w:val="009C537A"/>
    <w:rsid w:val="009C6420"/>
    <w:rsid w:val="009C656F"/>
    <w:rsid w:val="009C7694"/>
    <w:rsid w:val="009D0236"/>
    <w:rsid w:val="009D0506"/>
    <w:rsid w:val="009D170D"/>
    <w:rsid w:val="009D344E"/>
    <w:rsid w:val="009D3CA8"/>
    <w:rsid w:val="009D530E"/>
    <w:rsid w:val="009D5B4D"/>
    <w:rsid w:val="009D5B64"/>
    <w:rsid w:val="009D5D02"/>
    <w:rsid w:val="009D7F02"/>
    <w:rsid w:val="009E03CD"/>
    <w:rsid w:val="009E05D3"/>
    <w:rsid w:val="009E0B0C"/>
    <w:rsid w:val="009E13F3"/>
    <w:rsid w:val="009E2756"/>
    <w:rsid w:val="009E2BE2"/>
    <w:rsid w:val="009E4429"/>
    <w:rsid w:val="009E49E6"/>
    <w:rsid w:val="009E6824"/>
    <w:rsid w:val="009E6954"/>
    <w:rsid w:val="009E6EE5"/>
    <w:rsid w:val="009E70B5"/>
    <w:rsid w:val="009E7474"/>
    <w:rsid w:val="009E7710"/>
    <w:rsid w:val="009F04E9"/>
    <w:rsid w:val="009F1248"/>
    <w:rsid w:val="009F196C"/>
    <w:rsid w:val="009F3451"/>
    <w:rsid w:val="009F436A"/>
    <w:rsid w:val="009F44B5"/>
    <w:rsid w:val="009F6E32"/>
    <w:rsid w:val="009F7934"/>
    <w:rsid w:val="00A00DC5"/>
    <w:rsid w:val="00A01236"/>
    <w:rsid w:val="00A01445"/>
    <w:rsid w:val="00A01546"/>
    <w:rsid w:val="00A01F6E"/>
    <w:rsid w:val="00A02681"/>
    <w:rsid w:val="00A02831"/>
    <w:rsid w:val="00A02A17"/>
    <w:rsid w:val="00A04167"/>
    <w:rsid w:val="00A046F8"/>
    <w:rsid w:val="00A05911"/>
    <w:rsid w:val="00A05E31"/>
    <w:rsid w:val="00A07930"/>
    <w:rsid w:val="00A07EF5"/>
    <w:rsid w:val="00A10157"/>
    <w:rsid w:val="00A11275"/>
    <w:rsid w:val="00A116DF"/>
    <w:rsid w:val="00A11824"/>
    <w:rsid w:val="00A11DFC"/>
    <w:rsid w:val="00A11FE3"/>
    <w:rsid w:val="00A13083"/>
    <w:rsid w:val="00A14BF9"/>
    <w:rsid w:val="00A160F6"/>
    <w:rsid w:val="00A163E1"/>
    <w:rsid w:val="00A17676"/>
    <w:rsid w:val="00A17B84"/>
    <w:rsid w:val="00A201F8"/>
    <w:rsid w:val="00A205F5"/>
    <w:rsid w:val="00A20F05"/>
    <w:rsid w:val="00A22EA3"/>
    <w:rsid w:val="00A23F20"/>
    <w:rsid w:val="00A24C2C"/>
    <w:rsid w:val="00A2571F"/>
    <w:rsid w:val="00A258AB"/>
    <w:rsid w:val="00A25DD2"/>
    <w:rsid w:val="00A272D1"/>
    <w:rsid w:val="00A31EBA"/>
    <w:rsid w:val="00A326D5"/>
    <w:rsid w:val="00A3433F"/>
    <w:rsid w:val="00A34A25"/>
    <w:rsid w:val="00A34BD7"/>
    <w:rsid w:val="00A34F46"/>
    <w:rsid w:val="00A35461"/>
    <w:rsid w:val="00A3619F"/>
    <w:rsid w:val="00A3666E"/>
    <w:rsid w:val="00A40045"/>
    <w:rsid w:val="00A41947"/>
    <w:rsid w:val="00A41B9B"/>
    <w:rsid w:val="00A42427"/>
    <w:rsid w:val="00A42E87"/>
    <w:rsid w:val="00A43BBE"/>
    <w:rsid w:val="00A43C96"/>
    <w:rsid w:val="00A44180"/>
    <w:rsid w:val="00A442E5"/>
    <w:rsid w:val="00A4453B"/>
    <w:rsid w:val="00A4573F"/>
    <w:rsid w:val="00A457C2"/>
    <w:rsid w:val="00A45D06"/>
    <w:rsid w:val="00A46D1D"/>
    <w:rsid w:val="00A500BF"/>
    <w:rsid w:val="00A50FD2"/>
    <w:rsid w:val="00A52DDE"/>
    <w:rsid w:val="00A52F35"/>
    <w:rsid w:val="00A533E7"/>
    <w:rsid w:val="00A540F7"/>
    <w:rsid w:val="00A54369"/>
    <w:rsid w:val="00A55132"/>
    <w:rsid w:val="00A55174"/>
    <w:rsid w:val="00A5562A"/>
    <w:rsid w:val="00A563F0"/>
    <w:rsid w:val="00A56421"/>
    <w:rsid w:val="00A56762"/>
    <w:rsid w:val="00A57A5A"/>
    <w:rsid w:val="00A57BB3"/>
    <w:rsid w:val="00A60A9A"/>
    <w:rsid w:val="00A60CBF"/>
    <w:rsid w:val="00A611B2"/>
    <w:rsid w:val="00A611DC"/>
    <w:rsid w:val="00A6121A"/>
    <w:rsid w:val="00A6123A"/>
    <w:rsid w:val="00A61829"/>
    <w:rsid w:val="00A6212A"/>
    <w:rsid w:val="00A63845"/>
    <w:rsid w:val="00A65019"/>
    <w:rsid w:val="00A6548E"/>
    <w:rsid w:val="00A65EDE"/>
    <w:rsid w:val="00A6770C"/>
    <w:rsid w:val="00A702F5"/>
    <w:rsid w:val="00A70890"/>
    <w:rsid w:val="00A711D1"/>
    <w:rsid w:val="00A7127C"/>
    <w:rsid w:val="00A71E3E"/>
    <w:rsid w:val="00A721FD"/>
    <w:rsid w:val="00A72FC2"/>
    <w:rsid w:val="00A7361F"/>
    <w:rsid w:val="00A74134"/>
    <w:rsid w:val="00A74DEE"/>
    <w:rsid w:val="00A75FD3"/>
    <w:rsid w:val="00A766D3"/>
    <w:rsid w:val="00A76FF6"/>
    <w:rsid w:val="00A7711A"/>
    <w:rsid w:val="00A77E81"/>
    <w:rsid w:val="00A806C4"/>
    <w:rsid w:val="00A807CB"/>
    <w:rsid w:val="00A815E6"/>
    <w:rsid w:val="00A8182D"/>
    <w:rsid w:val="00A8292C"/>
    <w:rsid w:val="00A83405"/>
    <w:rsid w:val="00A83C5F"/>
    <w:rsid w:val="00A840D7"/>
    <w:rsid w:val="00A8513B"/>
    <w:rsid w:val="00A87D44"/>
    <w:rsid w:val="00A916F1"/>
    <w:rsid w:val="00A91CCB"/>
    <w:rsid w:val="00A92379"/>
    <w:rsid w:val="00A9296E"/>
    <w:rsid w:val="00A933A1"/>
    <w:rsid w:val="00A93AF0"/>
    <w:rsid w:val="00A94FFF"/>
    <w:rsid w:val="00A95E03"/>
    <w:rsid w:val="00A95E36"/>
    <w:rsid w:val="00A9740C"/>
    <w:rsid w:val="00A97610"/>
    <w:rsid w:val="00AA018D"/>
    <w:rsid w:val="00AA054B"/>
    <w:rsid w:val="00AA05A2"/>
    <w:rsid w:val="00AA08F2"/>
    <w:rsid w:val="00AA0A7F"/>
    <w:rsid w:val="00AA1FC8"/>
    <w:rsid w:val="00AA26E6"/>
    <w:rsid w:val="00AA29FD"/>
    <w:rsid w:val="00AA35F4"/>
    <w:rsid w:val="00AA3C71"/>
    <w:rsid w:val="00AA3CB3"/>
    <w:rsid w:val="00AA3D3E"/>
    <w:rsid w:val="00AA3D5A"/>
    <w:rsid w:val="00AA4AA6"/>
    <w:rsid w:val="00AA4ED6"/>
    <w:rsid w:val="00AA5135"/>
    <w:rsid w:val="00AA5412"/>
    <w:rsid w:val="00AA5BB4"/>
    <w:rsid w:val="00AA5FF0"/>
    <w:rsid w:val="00AA6506"/>
    <w:rsid w:val="00AA6D75"/>
    <w:rsid w:val="00AA6DBA"/>
    <w:rsid w:val="00AA71F8"/>
    <w:rsid w:val="00AA73D6"/>
    <w:rsid w:val="00AA7D1D"/>
    <w:rsid w:val="00AB03F7"/>
    <w:rsid w:val="00AB0ECB"/>
    <w:rsid w:val="00AB27F0"/>
    <w:rsid w:val="00AB29B7"/>
    <w:rsid w:val="00AB2B47"/>
    <w:rsid w:val="00AB2E2B"/>
    <w:rsid w:val="00AB3A42"/>
    <w:rsid w:val="00AB44C2"/>
    <w:rsid w:val="00AB4940"/>
    <w:rsid w:val="00AB4BE7"/>
    <w:rsid w:val="00AB54FC"/>
    <w:rsid w:val="00AB55F4"/>
    <w:rsid w:val="00AB5A9D"/>
    <w:rsid w:val="00AC079A"/>
    <w:rsid w:val="00AC0B12"/>
    <w:rsid w:val="00AC0F09"/>
    <w:rsid w:val="00AC10CD"/>
    <w:rsid w:val="00AC1BA7"/>
    <w:rsid w:val="00AC2285"/>
    <w:rsid w:val="00AC2396"/>
    <w:rsid w:val="00AC2DEA"/>
    <w:rsid w:val="00AC2E5F"/>
    <w:rsid w:val="00AC339B"/>
    <w:rsid w:val="00AC3B58"/>
    <w:rsid w:val="00AC3EBE"/>
    <w:rsid w:val="00AC447C"/>
    <w:rsid w:val="00AC49B5"/>
    <w:rsid w:val="00AC4A1E"/>
    <w:rsid w:val="00AC530B"/>
    <w:rsid w:val="00AC6313"/>
    <w:rsid w:val="00AC638F"/>
    <w:rsid w:val="00AC69F7"/>
    <w:rsid w:val="00AC6BE9"/>
    <w:rsid w:val="00AC6E13"/>
    <w:rsid w:val="00AC70AF"/>
    <w:rsid w:val="00AC7B48"/>
    <w:rsid w:val="00AC7DC3"/>
    <w:rsid w:val="00AC7EBC"/>
    <w:rsid w:val="00AD11DD"/>
    <w:rsid w:val="00AD2201"/>
    <w:rsid w:val="00AD232A"/>
    <w:rsid w:val="00AD2FE1"/>
    <w:rsid w:val="00AD3519"/>
    <w:rsid w:val="00AD3763"/>
    <w:rsid w:val="00AD39BB"/>
    <w:rsid w:val="00AD3DF0"/>
    <w:rsid w:val="00AD6442"/>
    <w:rsid w:val="00AD7845"/>
    <w:rsid w:val="00AE0034"/>
    <w:rsid w:val="00AE043D"/>
    <w:rsid w:val="00AE1677"/>
    <w:rsid w:val="00AE1A20"/>
    <w:rsid w:val="00AE1EC4"/>
    <w:rsid w:val="00AE20DC"/>
    <w:rsid w:val="00AE2577"/>
    <w:rsid w:val="00AE2B7D"/>
    <w:rsid w:val="00AE2BBA"/>
    <w:rsid w:val="00AE2F22"/>
    <w:rsid w:val="00AE4A96"/>
    <w:rsid w:val="00AE55D3"/>
    <w:rsid w:val="00AE5CD8"/>
    <w:rsid w:val="00AE73D9"/>
    <w:rsid w:val="00AE7945"/>
    <w:rsid w:val="00AE79B7"/>
    <w:rsid w:val="00AE7CCE"/>
    <w:rsid w:val="00AF06B7"/>
    <w:rsid w:val="00AF1D96"/>
    <w:rsid w:val="00AF1E3E"/>
    <w:rsid w:val="00AF250C"/>
    <w:rsid w:val="00AF2F8C"/>
    <w:rsid w:val="00AF4145"/>
    <w:rsid w:val="00AF4BC6"/>
    <w:rsid w:val="00AF58F8"/>
    <w:rsid w:val="00AF6081"/>
    <w:rsid w:val="00AF67F9"/>
    <w:rsid w:val="00AF69CF"/>
    <w:rsid w:val="00AF799E"/>
    <w:rsid w:val="00B0088B"/>
    <w:rsid w:val="00B00D62"/>
    <w:rsid w:val="00B00D66"/>
    <w:rsid w:val="00B01253"/>
    <w:rsid w:val="00B0139E"/>
    <w:rsid w:val="00B01401"/>
    <w:rsid w:val="00B01B95"/>
    <w:rsid w:val="00B023B0"/>
    <w:rsid w:val="00B02970"/>
    <w:rsid w:val="00B02CB2"/>
    <w:rsid w:val="00B03885"/>
    <w:rsid w:val="00B038F0"/>
    <w:rsid w:val="00B0399C"/>
    <w:rsid w:val="00B04EAE"/>
    <w:rsid w:val="00B056D1"/>
    <w:rsid w:val="00B05C79"/>
    <w:rsid w:val="00B06938"/>
    <w:rsid w:val="00B07413"/>
    <w:rsid w:val="00B07DB9"/>
    <w:rsid w:val="00B10047"/>
    <w:rsid w:val="00B102ED"/>
    <w:rsid w:val="00B10632"/>
    <w:rsid w:val="00B10670"/>
    <w:rsid w:val="00B112A7"/>
    <w:rsid w:val="00B115B8"/>
    <w:rsid w:val="00B11701"/>
    <w:rsid w:val="00B11AB0"/>
    <w:rsid w:val="00B11D4E"/>
    <w:rsid w:val="00B11FE6"/>
    <w:rsid w:val="00B13552"/>
    <w:rsid w:val="00B13850"/>
    <w:rsid w:val="00B1397D"/>
    <w:rsid w:val="00B146C8"/>
    <w:rsid w:val="00B14709"/>
    <w:rsid w:val="00B14754"/>
    <w:rsid w:val="00B156B5"/>
    <w:rsid w:val="00B15AE4"/>
    <w:rsid w:val="00B16050"/>
    <w:rsid w:val="00B16833"/>
    <w:rsid w:val="00B169D4"/>
    <w:rsid w:val="00B17324"/>
    <w:rsid w:val="00B178E1"/>
    <w:rsid w:val="00B17EC4"/>
    <w:rsid w:val="00B17F57"/>
    <w:rsid w:val="00B2082E"/>
    <w:rsid w:val="00B20CCF"/>
    <w:rsid w:val="00B21657"/>
    <w:rsid w:val="00B216B6"/>
    <w:rsid w:val="00B21DAA"/>
    <w:rsid w:val="00B22BA2"/>
    <w:rsid w:val="00B22F83"/>
    <w:rsid w:val="00B23716"/>
    <w:rsid w:val="00B25719"/>
    <w:rsid w:val="00B257A4"/>
    <w:rsid w:val="00B26B0F"/>
    <w:rsid w:val="00B26E57"/>
    <w:rsid w:val="00B2743A"/>
    <w:rsid w:val="00B27441"/>
    <w:rsid w:val="00B30DBE"/>
    <w:rsid w:val="00B3148A"/>
    <w:rsid w:val="00B318AF"/>
    <w:rsid w:val="00B3201A"/>
    <w:rsid w:val="00B32025"/>
    <w:rsid w:val="00B3223B"/>
    <w:rsid w:val="00B33B0E"/>
    <w:rsid w:val="00B3448B"/>
    <w:rsid w:val="00B3480D"/>
    <w:rsid w:val="00B355CE"/>
    <w:rsid w:val="00B35DA9"/>
    <w:rsid w:val="00B35E39"/>
    <w:rsid w:val="00B35EA8"/>
    <w:rsid w:val="00B35F8E"/>
    <w:rsid w:val="00B365FD"/>
    <w:rsid w:val="00B370E8"/>
    <w:rsid w:val="00B37206"/>
    <w:rsid w:val="00B37DDD"/>
    <w:rsid w:val="00B37E2B"/>
    <w:rsid w:val="00B37EDE"/>
    <w:rsid w:val="00B4115A"/>
    <w:rsid w:val="00B420CB"/>
    <w:rsid w:val="00B42146"/>
    <w:rsid w:val="00B42340"/>
    <w:rsid w:val="00B44535"/>
    <w:rsid w:val="00B44630"/>
    <w:rsid w:val="00B45151"/>
    <w:rsid w:val="00B45CE5"/>
    <w:rsid w:val="00B46C1A"/>
    <w:rsid w:val="00B475A8"/>
    <w:rsid w:val="00B47A4D"/>
    <w:rsid w:val="00B50E11"/>
    <w:rsid w:val="00B50FC4"/>
    <w:rsid w:val="00B528F4"/>
    <w:rsid w:val="00B53C14"/>
    <w:rsid w:val="00B54D2B"/>
    <w:rsid w:val="00B5604E"/>
    <w:rsid w:val="00B56ACE"/>
    <w:rsid w:val="00B56E05"/>
    <w:rsid w:val="00B57019"/>
    <w:rsid w:val="00B57288"/>
    <w:rsid w:val="00B57794"/>
    <w:rsid w:val="00B57A72"/>
    <w:rsid w:val="00B57B0F"/>
    <w:rsid w:val="00B6006E"/>
    <w:rsid w:val="00B600B7"/>
    <w:rsid w:val="00B6124F"/>
    <w:rsid w:val="00B621C8"/>
    <w:rsid w:val="00B621F1"/>
    <w:rsid w:val="00B63073"/>
    <w:rsid w:val="00B6328D"/>
    <w:rsid w:val="00B637E5"/>
    <w:rsid w:val="00B63948"/>
    <w:rsid w:val="00B63DCF"/>
    <w:rsid w:val="00B6435F"/>
    <w:rsid w:val="00B64C7C"/>
    <w:rsid w:val="00B661C9"/>
    <w:rsid w:val="00B66C0B"/>
    <w:rsid w:val="00B6713F"/>
    <w:rsid w:val="00B671CF"/>
    <w:rsid w:val="00B672BD"/>
    <w:rsid w:val="00B673E7"/>
    <w:rsid w:val="00B67AC7"/>
    <w:rsid w:val="00B67E8A"/>
    <w:rsid w:val="00B701D4"/>
    <w:rsid w:val="00B708D3"/>
    <w:rsid w:val="00B70D67"/>
    <w:rsid w:val="00B71419"/>
    <w:rsid w:val="00B7177F"/>
    <w:rsid w:val="00B74346"/>
    <w:rsid w:val="00B7435D"/>
    <w:rsid w:val="00B7462E"/>
    <w:rsid w:val="00B74A5B"/>
    <w:rsid w:val="00B7514F"/>
    <w:rsid w:val="00B753A5"/>
    <w:rsid w:val="00B75D91"/>
    <w:rsid w:val="00B76546"/>
    <w:rsid w:val="00B7673B"/>
    <w:rsid w:val="00B771A8"/>
    <w:rsid w:val="00B77417"/>
    <w:rsid w:val="00B7791B"/>
    <w:rsid w:val="00B80BE5"/>
    <w:rsid w:val="00B80C98"/>
    <w:rsid w:val="00B813AC"/>
    <w:rsid w:val="00B81B5C"/>
    <w:rsid w:val="00B86856"/>
    <w:rsid w:val="00B871BC"/>
    <w:rsid w:val="00B87DC8"/>
    <w:rsid w:val="00B90258"/>
    <w:rsid w:val="00B9054C"/>
    <w:rsid w:val="00B90AE7"/>
    <w:rsid w:val="00B90EDD"/>
    <w:rsid w:val="00B90EF8"/>
    <w:rsid w:val="00B91E04"/>
    <w:rsid w:val="00B92ACF"/>
    <w:rsid w:val="00B93294"/>
    <w:rsid w:val="00B946AF"/>
    <w:rsid w:val="00B9478A"/>
    <w:rsid w:val="00B9553A"/>
    <w:rsid w:val="00B956A6"/>
    <w:rsid w:val="00B958C7"/>
    <w:rsid w:val="00B95B6E"/>
    <w:rsid w:val="00B965D2"/>
    <w:rsid w:val="00B9735B"/>
    <w:rsid w:val="00BA0E3B"/>
    <w:rsid w:val="00BA0FF7"/>
    <w:rsid w:val="00BA1668"/>
    <w:rsid w:val="00BA2B8D"/>
    <w:rsid w:val="00BA35B3"/>
    <w:rsid w:val="00BA39EA"/>
    <w:rsid w:val="00BA5C40"/>
    <w:rsid w:val="00BA5C5A"/>
    <w:rsid w:val="00BA6117"/>
    <w:rsid w:val="00BA61C0"/>
    <w:rsid w:val="00BA64FB"/>
    <w:rsid w:val="00BA6DB0"/>
    <w:rsid w:val="00BA6DFE"/>
    <w:rsid w:val="00BA72B5"/>
    <w:rsid w:val="00BA7CED"/>
    <w:rsid w:val="00BA7E28"/>
    <w:rsid w:val="00BB1461"/>
    <w:rsid w:val="00BB1F9F"/>
    <w:rsid w:val="00BB3D01"/>
    <w:rsid w:val="00BB4CE3"/>
    <w:rsid w:val="00BB58A3"/>
    <w:rsid w:val="00BB60DD"/>
    <w:rsid w:val="00BB79B8"/>
    <w:rsid w:val="00BB7A76"/>
    <w:rsid w:val="00BC14C9"/>
    <w:rsid w:val="00BC1A7E"/>
    <w:rsid w:val="00BC22D5"/>
    <w:rsid w:val="00BC2FA7"/>
    <w:rsid w:val="00BC3F4C"/>
    <w:rsid w:val="00BC56E8"/>
    <w:rsid w:val="00BC5E93"/>
    <w:rsid w:val="00BC5FCE"/>
    <w:rsid w:val="00BC6775"/>
    <w:rsid w:val="00BC7498"/>
    <w:rsid w:val="00BC7917"/>
    <w:rsid w:val="00BC7E66"/>
    <w:rsid w:val="00BD00FA"/>
    <w:rsid w:val="00BD1B8D"/>
    <w:rsid w:val="00BD1EF7"/>
    <w:rsid w:val="00BD2070"/>
    <w:rsid w:val="00BD3B76"/>
    <w:rsid w:val="00BD4374"/>
    <w:rsid w:val="00BD4775"/>
    <w:rsid w:val="00BD494C"/>
    <w:rsid w:val="00BD517D"/>
    <w:rsid w:val="00BD5753"/>
    <w:rsid w:val="00BD5A83"/>
    <w:rsid w:val="00BD5C2F"/>
    <w:rsid w:val="00BD5E8E"/>
    <w:rsid w:val="00BD6ECC"/>
    <w:rsid w:val="00BD7381"/>
    <w:rsid w:val="00BD7A06"/>
    <w:rsid w:val="00BE2445"/>
    <w:rsid w:val="00BE39D4"/>
    <w:rsid w:val="00BE418C"/>
    <w:rsid w:val="00BE446F"/>
    <w:rsid w:val="00BE4B10"/>
    <w:rsid w:val="00BE61A4"/>
    <w:rsid w:val="00BE6E44"/>
    <w:rsid w:val="00BE6EEB"/>
    <w:rsid w:val="00BE72F2"/>
    <w:rsid w:val="00BE7721"/>
    <w:rsid w:val="00BE7D6C"/>
    <w:rsid w:val="00BF0001"/>
    <w:rsid w:val="00BF035E"/>
    <w:rsid w:val="00BF0BAC"/>
    <w:rsid w:val="00BF18A7"/>
    <w:rsid w:val="00BF21A8"/>
    <w:rsid w:val="00BF2559"/>
    <w:rsid w:val="00BF46B0"/>
    <w:rsid w:val="00BF4CED"/>
    <w:rsid w:val="00BF4FD3"/>
    <w:rsid w:val="00BF5594"/>
    <w:rsid w:val="00BF5C2A"/>
    <w:rsid w:val="00BF649C"/>
    <w:rsid w:val="00BF67DC"/>
    <w:rsid w:val="00BF6CA8"/>
    <w:rsid w:val="00BF713D"/>
    <w:rsid w:val="00C000FA"/>
    <w:rsid w:val="00C014BF"/>
    <w:rsid w:val="00C01A1B"/>
    <w:rsid w:val="00C01F82"/>
    <w:rsid w:val="00C02182"/>
    <w:rsid w:val="00C02FFD"/>
    <w:rsid w:val="00C0303C"/>
    <w:rsid w:val="00C04B86"/>
    <w:rsid w:val="00C04C96"/>
    <w:rsid w:val="00C052AD"/>
    <w:rsid w:val="00C05850"/>
    <w:rsid w:val="00C05C26"/>
    <w:rsid w:val="00C061EB"/>
    <w:rsid w:val="00C06C6B"/>
    <w:rsid w:val="00C06CAD"/>
    <w:rsid w:val="00C07C28"/>
    <w:rsid w:val="00C10645"/>
    <w:rsid w:val="00C10E13"/>
    <w:rsid w:val="00C1108E"/>
    <w:rsid w:val="00C110F8"/>
    <w:rsid w:val="00C11609"/>
    <w:rsid w:val="00C12029"/>
    <w:rsid w:val="00C12AF3"/>
    <w:rsid w:val="00C12D6A"/>
    <w:rsid w:val="00C13535"/>
    <w:rsid w:val="00C139B3"/>
    <w:rsid w:val="00C14CE3"/>
    <w:rsid w:val="00C150B0"/>
    <w:rsid w:val="00C154AF"/>
    <w:rsid w:val="00C155D9"/>
    <w:rsid w:val="00C15E4B"/>
    <w:rsid w:val="00C16B6D"/>
    <w:rsid w:val="00C16DDC"/>
    <w:rsid w:val="00C16E3F"/>
    <w:rsid w:val="00C17FEF"/>
    <w:rsid w:val="00C2081B"/>
    <w:rsid w:val="00C20DD1"/>
    <w:rsid w:val="00C20FAC"/>
    <w:rsid w:val="00C21DE4"/>
    <w:rsid w:val="00C23256"/>
    <w:rsid w:val="00C232B8"/>
    <w:rsid w:val="00C2364B"/>
    <w:rsid w:val="00C23F0E"/>
    <w:rsid w:val="00C250DA"/>
    <w:rsid w:val="00C25273"/>
    <w:rsid w:val="00C25699"/>
    <w:rsid w:val="00C25887"/>
    <w:rsid w:val="00C26256"/>
    <w:rsid w:val="00C2747C"/>
    <w:rsid w:val="00C27DFD"/>
    <w:rsid w:val="00C30D3F"/>
    <w:rsid w:val="00C31EDD"/>
    <w:rsid w:val="00C32417"/>
    <w:rsid w:val="00C32574"/>
    <w:rsid w:val="00C3263A"/>
    <w:rsid w:val="00C339E3"/>
    <w:rsid w:val="00C33D49"/>
    <w:rsid w:val="00C34070"/>
    <w:rsid w:val="00C34103"/>
    <w:rsid w:val="00C34188"/>
    <w:rsid w:val="00C3422C"/>
    <w:rsid w:val="00C3674A"/>
    <w:rsid w:val="00C367C6"/>
    <w:rsid w:val="00C36EAC"/>
    <w:rsid w:val="00C37C98"/>
    <w:rsid w:val="00C407C4"/>
    <w:rsid w:val="00C40AC8"/>
    <w:rsid w:val="00C40BF2"/>
    <w:rsid w:val="00C410C1"/>
    <w:rsid w:val="00C41C05"/>
    <w:rsid w:val="00C4240F"/>
    <w:rsid w:val="00C42F01"/>
    <w:rsid w:val="00C43CEB"/>
    <w:rsid w:val="00C452F1"/>
    <w:rsid w:val="00C45CAB"/>
    <w:rsid w:val="00C467C0"/>
    <w:rsid w:val="00C4792F"/>
    <w:rsid w:val="00C5101C"/>
    <w:rsid w:val="00C51558"/>
    <w:rsid w:val="00C516DE"/>
    <w:rsid w:val="00C51E15"/>
    <w:rsid w:val="00C52484"/>
    <w:rsid w:val="00C5252A"/>
    <w:rsid w:val="00C52D36"/>
    <w:rsid w:val="00C52DA2"/>
    <w:rsid w:val="00C52DC1"/>
    <w:rsid w:val="00C52E18"/>
    <w:rsid w:val="00C535B0"/>
    <w:rsid w:val="00C53F11"/>
    <w:rsid w:val="00C55C01"/>
    <w:rsid w:val="00C56406"/>
    <w:rsid w:val="00C56BEB"/>
    <w:rsid w:val="00C5719A"/>
    <w:rsid w:val="00C57639"/>
    <w:rsid w:val="00C60BC1"/>
    <w:rsid w:val="00C61FAB"/>
    <w:rsid w:val="00C62C3A"/>
    <w:rsid w:val="00C64ADF"/>
    <w:rsid w:val="00C6579C"/>
    <w:rsid w:val="00C660EF"/>
    <w:rsid w:val="00C66F2D"/>
    <w:rsid w:val="00C67552"/>
    <w:rsid w:val="00C67C6F"/>
    <w:rsid w:val="00C702C9"/>
    <w:rsid w:val="00C70860"/>
    <w:rsid w:val="00C713F6"/>
    <w:rsid w:val="00C71563"/>
    <w:rsid w:val="00C721A8"/>
    <w:rsid w:val="00C727B5"/>
    <w:rsid w:val="00C72C1D"/>
    <w:rsid w:val="00C73423"/>
    <w:rsid w:val="00C741BF"/>
    <w:rsid w:val="00C74CE1"/>
    <w:rsid w:val="00C754EA"/>
    <w:rsid w:val="00C75DAB"/>
    <w:rsid w:val="00C75FB8"/>
    <w:rsid w:val="00C76281"/>
    <w:rsid w:val="00C763DC"/>
    <w:rsid w:val="00C7640C"/>
    <w:rsid w:val="00C76AD3"/>
    <w:rsid w:val="00C76E13"/>
    <w:rsid w:val="00C77B3B"/>
    <w:rsid w:val="00C77C39"/>
    <w:rsid w:val="00C80439"/>
    <w:rsid w:val="00C84159"/>
    <w:rsid w:val="00C8440B"/>
    <w:rsid w:val="00C84F46"/>
    <w:rsid w:val="00C87717"/>
    <w:rsid w:val="00C90C03"/>
    <w:rsid w:val="00C91470"/>
    <w:rsid w:val="00C93107"/>
    <w:rsid w:val="00C93304"/>
    <w:rsid w:val="00C9361F"/>
    <w:rsid w:val="00C93D8A"/>
    <w:rsid w:val="00C942EA"/>
    <w:rsid w:val="00C943EE"/>
    <w:rsid w:val="00C94F81"/>
    <w:rsid w:val="00C951A9"/>
    <w:rsid w:val="00C96309"/>
    <w:rsid w:val="00C964B9"/>
    <w:rsid w:val="00C973A9"/>
    <w:rsid w:val="00C97711"/>
    <w:rsid w:val="00CA08F1"/>
    <w:rsid w:val="00CA0936"/>
    <w:rsid w:val="00CA0D81"/>
    <w:rsid w:val="00CA1911"/>
    <w:rsid w:val="00CA1D33"/>
    <w:rsid w:val="00CA2E01"/>
    <w:rsid w:val="00CA3BE7"/>
    <w:rsid w:val="00CA419A"/>
    <w:rsid w:val="00CA431A"/>
    <w:rsid w:val="00CA6EE4"/>
    <w:rsid w:val="00CA79EC"/>
    <w:rsid w:val="00CB0692"/>
    <w:rsid w:val="00CB0DE6"/>
    <w:rsid w:val="00CB3716"/>
    <w:rsid w:val="00CB5231"/>
    <w:rsid w:val="00CB5796"/>
    <w:rsid w:val="00CB688E"/>
    <w:rsid w:val="00CB68C1"/>
    <w:rsid w:val="00CB69A2"/>
    <w:rsid w:val="00CB7595"/>
    <w:rsid w:val="00CC046A"/>
    <w:rsid w:val="00CC0669"/>
    <w:rsid w:val="00CC111D"/>
    <w:rsid w:val="00CC122E"/>
    <w:rsid w:val="00CC19E7"/>
    <w:rsid w:val="00CC1B74"/>
    <w:rsid w:val="00CC1C2D"/>
    <w:rsid w:val="00CC248E"/>
    <w:rsid w:val="00CC3364"/>
    <w:rsid w:val="00CC4122"/>
    <w:rsid w:val="00CC4976"/>
    <w:rsid w:val="00CC4EE7"/>
    <w:rsid w:val="00CC541B"/>
    <w:rsid w:val="00CC58F6"/>
    <w:rsid w:val="00CC6B1D"/>
    <w:rsid w:val="00CC7086"/>
    <w:rsid w:val="00CD07CE"/>
    <w:rsid w:val="00CD09D4"/>
    <w:rsid w:val="00CD13DF"/>
    <w:rsid w:val="00CD1D9E"/>
    <w:rsid w:val="00CD22DF"/>
    <w:rsid w:val="00CD2AE1"/>
    <w:rsid w:val="00CD33EA"/>
    <w:rsid w:val="00CD346A"/>
    <w:rsid w:val="00CD4036"/>
    <w:rsid w:val="00CD43FD"/>
    <w:rsid w:val="00CD5545"/>
    <w:rsid w:val="00CD5BD1"/>
    <w:rsid w:val="00CD75F9"/>
    <w:rsid w:val="00CD7723"/>
    <w:rsid w:val="00CD7B8B"/>
    <w:rsid w:val="00CD7BEC"/>
    <w:rsid w:val="00CE0855"/>
    <w:rsid w:val="00CE0B14"/>
    <w:rsid w:val="00CE126E"/>
    <w:rsid w:val="00CE1C60"/>
    <w:rsid w:val="00CE3791"/>
    <w:rsid w:val="00CE3FEE"/>
    <w:rsid w:val="00CE4184"/>
    <w:rsid w:val="00CE513E"/>
    <w:rsid w:val="00CE594B"/>
    <w:rsid w:val="00CE60F2"/>
    <w:rsid w:val="00CE6417"/>
    <w:rsid w:val="00CE7768"/>
    <w:rsid w:val="00CE7901"/>
    <w:rsid w:val="00CF0493"/>
    <w:rsid w:val="00CF0B80"/>
    <w:rsid w:val="00CF2420"/>
    <w:rsid w:val="00CF242F"/>
    <w:rsid w:val="00CF2607"/>
    <w:rsid w:val="00CF3E35"/>
    <w:rsid w:val="00CF4B56"/>
    <w:rsid w:val="00CF4CA0"/>
    <w:rsid w:val="00CF4D7F"/>
    <w:rsid w:val="00CF56E0"/>
    <w:rsid w:val="00D0019F"/>
    <w:rsid w:val="00D00C92"/>
    <w:rsid w:val="00D01D7B"/>
    <w:rsid w:val="00D01F54"/>
    <w:rsid w:val="00D0284F"/>
    <w:rsid w:val="00D0367B"/>
    <w:rsid w:val="00D03757"/>
    <w:rsid w:val="00D04B4D"/>
    <w:rsid w:val="00D0500B"/>
    <w:rsid w:val="00D05748"/>
    <w:rsid w:val="00D05E63"/>
    <w:rsid w:val="00D06384"/>
    <w:rsid w:val="00D0683D"/>
    <w:rsid w:val="00D07528"/>
    <w:rsid w:val="00D07973"/>
    <w:rsid w:val="00D1014D"/>
    <w:rsid w:val="00D10E23"/>
    <w:rsid w:val="00D11846"/>
    <w:rsid w:val="00D11B51"/>
    <w:rsid w:val="00D12048"/>
    <w:rsid w:val="00D12502"/>
    <w:rsid w:val="00D12670"/>
    <w:rsid w:val="00D12B4D"/>
    <w:rsid w:val="00D12DDE"/>
    <w:rsid w:val="00D13326"/>
    <w:rsid w:val="00D13C4F"/>
    <w:rsid w:val="00D13FD6"/>
    <w:rsid w:val="00D1425C"/>
    <w:rsid w:val="00D148D4"/>
    <w:rsid w:val="00D1563A"/>
    <w:rsid w:val="00D17F40"/>
    <w:rsid w:val="00D20433"/>
    <w:rsid w:val="00D20B60"/>
    <w:rsid w:val="00D21DB3"/>
    <w:rsid w:val="00D220CF"/>
    <w:rsid w:val="00D220F0"/>
    <w:rsid w:val="00D227F4"/>
    <w:rsid w:val="00D2287B"/>
    <w:rsid w:val="00D22AAB"/>
    <w:rsid w:val="00D23158"/>
    <w:rsid w:val="00D23A2C"/>
    <w:rsid w:val="00D23C9D"/>
    <w:rsid w:val="00D2413E"/>
    <w:rsid w:val="00D24BCF"/>
    <w:rsid w:val="00D25784"/>
    <w:rsid w:val="00D25AB8"/>
    <w:rsid w:val="00D25FBD"/>
    <w:rsid w:val="00D2610D"/>
    <w:rsid w:val="00D263AE"/>
    <w:rsid w:val="00D2679F"/>
    <w:rsid w:val="00D267E2"/>
    <w:rsid w:val="00D27B06"/>
    <w:rsid w:val="00D27CCE"/>
    <w:rsid w:val="00D302A6"/>
    <w:rsid w:val="00D30374"/>
    <w:rsid w:val="00D32F6E"/>
    <w:rsid w:val="00D334A7"/>
    <w:rsid w:val="00D3472B"/>
    <w:rsid w:val="00D34A7F"/>
    <w:rsid w:val="00D3543F"/>
    <w:rsid w:val="00D35E14"/>
    <w:rsid w:val="00D36DE2"/>
    <w:rsid w:val="00D36EC6"/>
    <w:rsid w:val="00D371FF"/>
    <w:rsid w:val="00D40A80"/>
    <w:rsid w:val="00D418DD"/>
    <w:rsid w:val="00D41926"/>
    <w:rsid w:val="00D42AB6"/>
    <w:rsid w:val="00D4341C"/>
    <w:rsid w:val="00D44347"/>
    <w:rsid w:val="00D4578E"/>
    <w:rsid w:val="00D47626"/>
    <w:rsid w:val="00D47BE5"/>
    <w:rsid w:val="00D47F27"/>
    <w:rsid w:val="00D508B0"/>
    <w:rsid w:val="00D51806"/>
    <w:rsid w:val="00D5190B"/>
    <w:rsid w:val="00D51A14"/>
    <w:rsid w:val="00D52381"/>
    <w:rsid w:val="00D52705"/>
    <w:rsid w:val="00D53A43"/>
    <w:rsid w:val="00D54308"/>
    <w:rsid w:val="00D544DA"/>
    <w:rsid w:val="00D5499E"/>
    <w:rsid w:val="00D5686C"/>
    <w:rsid w:val="00D60B50"/>
    <w:rsid w:val="00D61597"/>
    <w:rsid w:val="00D625A1"/>
    <w:rsid w:val="00D62A68"/>
    <w:rsid w:val="00D630ED"/>
    <w:rsid w:val="00D63A59"/>
    <w:rsid w:val="00D65C7E"/>
    <w:rsid w:val="00D66142"/>
    <w:rsid w:val="00D664AC"/>
    <w:rsid w:val="00D6741F"/>
    <w:rsid w:val="00D67827"/>
    <w:rsid w:val="00D70F63"/>
    <w:rsid w:val="00D71CF3"/>
    <w:rsid w:val="00D74498"/>
    <w:rsid w:val="00D74DDB"/>
    <w:rsid w:val="00D75544"/>
    <w:rsid w:val="00D7666C"/>
    <w:rsid w:val="00D772C4"/>
    <w:rsid w:val="00D81793"/>
    <w:rsid w:val="00D8231E"/>
    <w:rsid w:val="00D8237E"/>
    <w:rsid w:val="00D82E61"/>
    <w:rsid w:val="00D84A43"/>
    <w:rsid w:val="00D84A7B"/>
    <w:rsid w:val="00D84D11"/>
    <w:rsid w:val="00D85086"/>
    <w:rsid w:val="00D85222"/>
    <w:rsid w:val="00D85611"/>
    <w:rsid w:val="00D875CF"/>
    <w:rsid w:val="00D877B9"/>
    <w:rsid w:val="00D878F3"/>
    <w:rsid w:val="00D87C21"/>
    <w:rsid w:val="00D87E32"/>
    <w:rsid w:val="00D87F0A"/>
    <w:rsid w:val="00D901E5"/>
    <w:rsid w:val="00D9042B"/>
    <w:rsid w:val="00D906EA"/>
    <w:rsid w:val="00D923EB"/>
    <w:rsid w:val="00D93150"/>
    <w:rsid w:val="00D93870"/>
    <w:rsid w:val="00D93A04"/>
    <w:rsid w:val="00D95B86"/>
    <w:rsid w:val="00D95CE5"/>
    <w:rsid w:val="00D97F8B"/>
    <w:rsid w:val="00DA0ECA"/>
    <w:rsid w:val="00DA1793"/>
    <w:rsid w:val="00DA1E4C"/>
    <w:rsid w:val="00DA25EA"/>
    <w:rsid w:val="00DA2A6C"/>
    <w:rsid w:val="00DA3D36"/>
    <w:rsid w:val="00DA5716"/>
    <w:rsid w:val="00DA5E96"/>
    <w:rsid w:val="00DA641E"/>
    <w:rsid w:val="00DA6BD7"/>
    <w:rsid w:val="00DA78AB"/>
    <w:rsid w:val="00DA7A11"/>
    <w:rsid w:val="00DA7E1A"/>
    <w:rsid w:val="00DB0B71"/>
    <w:rsid w:val="00DB13F7"/>
    <w:rsid w:val="00DB19CC"/>
    <w:rsid w:val="00DB1A18"/>
    <w:rsid w:val="00DB2A20"/>
    <w:rsid w:val="00DB4DC5"/>
    <w:rsid w:val="00DB5572"/>
    <w:rsid w:val="00DB583D"/>
    <w:rsid w:val="00DB587C"/>
    <w:rsid w:val="00DB6BC5"/>
    <w:rsid w:val="00DB6E12"/>
    <w:rsid w:val="00DB7EBF"/>
    <w:rsid w:val="00DC0192"/>
    <w:rsid w:val="00DC0757"/>
    <w:rsid w:val="00DC0786"/>
    <w:rsid w:val="00DC0E37"/>
    <w:rsid w:val="00DC2A4F"/>
    <w:rsid w:val="00DC3FAA"/>
    <w:rsid w:val="00DC3FEB"/>
    <w:rsid w:val="00DC40C2"/>
    <w:rsid w:val="00DC4EE3"/>
    <w:rsid w:val="00DC5CFF"/>
    <w:rsid w:val="00DC72C7"/>
    <w:rsid w:val="00DD0E7C"/>
    <w:rsid w:val="00DD2662"/>
    <w:rsid w:val="00DD2C1E"/>
    <w:rsid w:val="00DD46AC"/>
    <w:rsid w:val="00DD46DE"/>
    <w:rsid w:val="00DD4DF6"/>
    <w:rsid w:val="00DD505D"/>
    <w:rsid w:val="00DD5621"/>
    <w:rsid w:val="00DD5AB0"/>
    <w:rsid w:val="00DD5BB5"/>
    <w:rsid w:val="00DD6CD2"/>
    <w:rsid w:val="00DD6D3C"/>
    <w:rsid w:val="00DD6F76"/>
    <w:rsid w:val="00DD7120"/>
    <w:rsid w:val="00DD74E2"/>
    <w:rsid w:val="00DD7671"/>
    <w:rsid w:val="00DD79DB"/>
    <w:rsid w:val="00DE031B"/>
    <w:rsid w:val="00DE18E7"/>
    <w:rsid w:val="00DE25EF"/>
    <w:rsid w:val="00DE2783"/>
    <w:rsid w:val="00DE4F93"/>
    <w:rsid w:val="00DE52F5"/>
    <w:rsid w:val="00DE5551"/>
    <w:rsid w:val="00DE5711"/>
    <w:rsid w:val="00DE64D5"/>
    <w:rsid w:val="00DE6A67"/>
    <w:rsid w:val="00DE7610"/>
    <w:rsid w:val="00DE7625"/>
    <w:rsid w:val="00DF02D6"/>
    <w:rsid w:val="00DF1D85"/>
    <w:rsid w:val="00DF1FD7"/>
    <w:rsid w:val="00DF2B63"/>
    <w:rsid w:val="00DF3546"/>
    <w:rsid w:val="00DF39A1"/>
    <w:rsid w:val="00DF3B4B"/>
    <w:rsid w:val="00DF3BAD"/>
    <w:rsid w:val="00DF3F8E"/>
    <w:rsid w:val="00DF427A"/>
    <w:rsid w:val="00DF558E"/>
    <w:rsid w:val="00DF58F9"/>
    <w:rsid w:val="00DF5E4F"/>
    <w:rsid w:val="00DF624D"/>
    <w:rsid w:val="00DF68F9"/>
    <w:rsid w:val="00DF7048"/>
    <w:rsid w:val="00DF7175"/>
    <w:rsid w:val="00DF77CD"/>
    <w:rsid w:val="00DF7830"/>
    <w:rsid w:val="00DF7959"/>
    <w:rsid w:val="00E01334"/>
    <w:rsid w:val="00E01455"/>
    <w:rsid w:val="00E01985"/>
    <w:rsid w:val="00E01AA3"/>
    <w:rsid w:val="00E01FB7"/>
    <w:rsid w:val="00E026CF"/>
    <w:rsid w:val="00E02A0A"/>
    <w:rsid w:val="00E02A43"/>
    <w:rsid w:val="00E030EC"/>
    <w:rsid w:val="00E034DC"/>
    <w:rsid w:val="00E03EF0"/>
    <w:rsid w:val="00E044C9"/>
    <w:rsid w:val="00E04751"/>
    <w:rsid w:val="00E0532A"/>
    <w:rsid w:val="00E057AF"/>
    <w:rsid w:val="00E058BF"/>
    <w:rsid w:val="00E05DEC"/>
    <w:rsid w:val="00E07328"/>
    <w:rsid w:val="00E07862"/>
    <w:rsid w:val="00E07B1C"/>
    <w:rsid w:val="00E07BD0"/>
    <w:rsid w:val="00E10AF3"/>
    <w:rsid w:val="00E10D8B"/>
    <w:rsid w:val="00E1240D"/>
    <w:rsid w:val="00E1243F"/>
    <w:rsid w:val="00E12994"/>
    <w:rsid w:val="00E12CC5"/>
    <w:rsid w:val="00E13F09"/>
    <w:rsid w:val="00E14045"/>
    <w:rsid w:val="00E14F56"/>
    <w:rsid w:val="00E15629"/>
    <w:rsid w:val="00E169DE"/>
    <w:rsid w:val="00E17DC6"/>
    <w:rsid w:val="00E21744"/>
    <w:rsid w:val="00E219CC"/>
    <w:rsid w:val="00E21D7B"/>
    <w:rsid w:val="00E22339"/>
    <w:rsid w:val="00E22B34"/>
    <w:rsid w:val="00E24AAE"/>
    <w:rsid w:val="00E25F9A"/>
    <w:rsid w:val="00E262C4"/>
    <w:rsid w:val="00E2719E"/>
    <w:rsid w:val="00E2762C"/>
    <w:rsid w:val="00E27942"/>
    <w:rsid w:val="00E27C47"/>
    <w:rsid w:val="00E30303"/>
    <w:rsid w:val="00E326DF"/>
    <w:rsid w:val="00E33535"/>
    <w:rsid w:val="00E348FF"/>
    <w:rsid w:val="00E34E62"/>
    <w:rsid w:val="00E35FBB"/>
    <w:rsid w:val="00E36478"/>
    <w:rsid w:val="00E366DB"/>
    <w:rsid w:val="00E36B7F"/>
    <w:rsid w:val="00E36C4E"/>
    <w:rsid w:val="00E375E1"/>
    <w:rsid w:val="00E37761"/>
    <w:rsid w:val="00E37EBF"/>
    <w:rsid w:val="00E37F53"/>
    <w:rsid w:val="00E4073E"/>
    <w:rsid w:val="00E40ECF"/>
    <w:rsid w:val="00E40EE3"/>
    <w:rsid w:val="00E426E7"/>
    <w:rsid w:val="00E43CDF"/>
    <w:rsid w:val="00E44398"/>
    <w:rsid w:val="00E447E1"/>
    <w:rsid w:val="00E44B7F"/>
    <w:rsid w:val="00E44E14"/>
    <w:rsid w:val="00E46285"/>
    <w:rsid w:val="00E46599"/>
    <w:rsid w:val="00E50AC7"/>
    <w:rsid w:val="00E50BBA"/>
    <w:rsid w:val="00E5106F"/>
    <w:rsid w:val="00E5162E"/>
    <w:rsid w:val="00E5254A"/>
    <w:rsid w:val="00E52CB2"/>
    <w:rsid w:val="00E53549"/>
    <w:rsid w:val="00E53ABC"/>
    <w:rsid w:val="00E5467E"/>
    <w:rsid w:val="00E54D66"/>
    <w:rsid w:val="00E55012"/>
    <w:rsid w:val="00E55220"/>
    <w:rsid w:val="00E557F9"/>
    <w:rsid w:val="00E55DD0"/>
    <w:rsid w:val="00E55F7D"/>
    <w:rsid w:val="00E56931"/>
    <w:rsid w:val="00E571C4"/>
    <w:rsid w:val="00E573FE"/>
    <w:rsid w:val="00E60586"/>
    <w:rsid w:val="00E60F1C"/>
    <w:rsid w:val="00E6241F"/>
    <w:rsid w:val="00E624B1"/>
    <w:rsid w:val="00E6368C"/>
    <w:rsid w:val="00E64ABC"/>
    <w:rsid w:val="00E666A4"/>
    <w:rsid w:val="00E66C66"/>
    <w:rsid w:val="00E66C78"/>
    <w:rsid w:val="00E66EB5"/>
    <w:rsid w:val="00E67327"/>
    <w:rsid w:val="00E67984"/>
    <w:rsid w:val="00E67FE4"/>
    <w:rsid w:val="00E7163F"/>
    <w:rsid w:val="00E717D2"/>
    <w:rsid w:val="00E71850"/>
    <w:rsid w:val="00E720C9"/>
    <w:rsid w:val="00E72422"/>
    <w:rsid w:val="00E72EF0"/>
    <w:rsid w:val="00E73D10"/>
    <w:rsid w:val="00E7469D"/>
    <w:rsid w:val="00E76375"/>
    <w:rsid w:val="00E779F7"/>
    <w:rsid w:val="00E80742"/>
    <w:rsid w:val="00E80ACA"/>
    <w:rsid w:val="00E80F19"/>
    <w:rsid w:val="00E81473"/>
    <w:rsid w:val="00E8170C"/>
    <w:rsid w:val="00E81DA1"/>
    <w:rsid w:val="00E8250E"/>
    <w:rsid w:val="00E82B88"/>
    <w:rsid w:val="00E83685"/>
    <w:rsid w:val="00E837E9"/>
    <w:rsid w:val="00E8452E"/>
    <w:rsid w:val="00E845FF"/>
    <w:rsid w:val="00E848E4"/>
    <w:rsid w:val="00E84F96"/>
    <w:rsid w:val="00E85562"/>
    <w:rsid w:val="00E856E3"/>
    <w:rsid w:val="00E85CC2"/>
    <w:rsid w:val="00E861E5"/>
    <w:rsid w:val="00E86B17"/>
    <w:rsid w:val="00E871CE"/>
    <w:rsid w:val="00E8772E"/>
    <w:rsid w:val="00E877B3"/>
    <w:rsid w:val="00E87CB9"/>
    <w:rsid w:val="00E87EBF"/>
    <w:rsid w:val="00E91151"/>
    <w:rsid w:val="00E916C3"/>
    <w:rsid w:val="00E93037"/>
    <w:rsid w:val="00E93C52"/>
    <w:rsid w:val="00E9417D"/>
    <w:rsid w:val="00E94B53"/>
    <w:rsid w:val="00E96017"/>
    <w:rsid w:val="00E96845"/>
    <w:rsid w:val="00E979A5"/>
    <w:rsid w:val="00EA0AA0"/>
    <w:rsid w:val="00EA101A"/>
    <w:rsid w:val="00EA1379"/>
    <w:rsid w:val="00EA1882"/>
    <w:rsid w:val="00EA1DA1"/>
    <w:rsid w:val="00EA1E27"/>
    <w:rsid w:val="00EA2FAA"/>
    <w:rsid w:val="00EA3207"/>
    <w:rsid w:val="00EA320A"/>
    <w:rsid w:val="00EA4FF9"/>
    <w:rsid w:val="00EA5705"/>
    <w:rsid w:val="00EA5B6F"/>
    <w:rsid w:val="00EA5F7E"/>
    <w:rsid w:val="00EA6C88"/>
    <w:rsid w:val="00EA71BA"/>
    <w:rsid w:val="00EA7563"/>
    <w:rsid w:val="00EB0CAA"/>
    <w:rsid w:val="00EB1184"/>
    <w:rsid w:val="00EB1633"/>
    <w:rsid w:val="00EB178C"/>
    <w:rsid w:val="00EB25C6"/>
    <w:rsid w:val="00EB2FF4"/>
    <w:rsid w:val="00EB3577"/>
    <w:rsid w:val="00EB35C9"/>
    <w:rsid w:val="00EB47E3"/>
    <w:rsid w:val="00EB5147"/>
    <w:rsid w:val="00EB5CE5"/>
    <w:rsid w:val="00EB60F4"/>
    <w:rsid w:val="00EB69D9"/>
    <w:rsid w:val="00EB7EC8"/>
    <w:rsid w:val="00EC064F"/>
    <w:rsid w:val="00EC0CBA"/>
    <w:rsid w:val="00EC0EA4"/>
    <w:rsid w:val="00EC27E4"/>
    <w:rsid w:val="00EC2FCF"/>
    <w:rsid w:val="00EC3434"/>
    <w:rsid w:val="00EC376F"/>
    <w:rsid w:val="00EC673F"/>
    <w:rsid w:val="00EC6C31"/>
    <w:rsid w:val="00EC6D2D"/>
    <w:rsid w:val="00EC6DBC"/>
    <w:rsid w:val="00EC729A"/>
    <w:rsid w:val="00EC7432"/>
    <w:rsid w:val="00ED11B5"/>
    <w:rsid w:val="00ED18FF"/>
    <w:rsid w:val="00ED24BE"/>
    <w:rsid w:val="00ED3833"/>
    <w:rsid w:val="00ED4019"/>
    <w:rsid w:val="00ED41BB"/>
    <w:rsid w:val="00ED43C6"/>
    <w:rsid w:val="00ED4867"/>
    <w:rsid w:val="00ED56DA"/>
    <w:rsid w:val="00ED5934"/>
    <w:rsid w:val="00ED64D6"/>
    <w:rsid w:val="00EE0268"/>
    <w:rsid w:val="00EE0407"/>
    <w:rsid w:val="00EE051C"/>
    <w:rsid w:val="00EE220F"/>
    <w:rsid w:val="00EE22F8"/>
    <w:rsid w:val="00EE2847"/>
    <w:rsid w:val="00EE29CA"/>
    <w:rsid w:val="00EE2D6A"/>
    <w:rsid w:val="00EE2E74"/>
    <w:rsid w:val="00EE31F0"/>
    <w:rsid w:val="00EE36B0"/>
    <w:rsid w:val="00EE3BE8"/>
    <w:rsid w:val="00EE42BF"/>
    <w:rsid w:val="00EE4331"/>
    <w:rsid w:val="00EE44D8"/>
    <w:rsid w:val="00EE450D"/>
    <w:rsid w:val="00EE4639"/>
    <w:rsid w:val="00EE492C"/>
    <w:rsid w:val="00EE4E15"/>
    <w:rsid w:val="00EE4FD0"/>
    <w:rsid w:val="00EE5501"/>
    <w:rsid w:val="00EE571F"/>
    <w:rsid w:val="00EE5AF5"/>
    <w:rsid w:val="00EE7F0D"/>
    <w:rsid w:val="00EF0546"/>
    <w:rsid w:val="00EF0B51"/>
    <w:rsid w:val="00EF140D"/>
    <w:rsid w:val="00EF1955"/>
    <w:rsid w:val="00EF2050"/>
    <w:rsid w:val="00EF2764"/>
    <w:rsid w:val="00EF2898"/>
    <w:rsid w:val="00EF28A6"/>
    <w:rsid w:val="00EF2DF1"/>
    <w:rsid w:val="00EF2F7A"/>
    <w:rsid w:val="00EF3F30"/>
    <w:rsid w:val="00EF49DF"/>
    <w:rsid w:val="00EF5410"/>
    <w:rsid w:val="00EF5B0A"/>
    <w:rsid w:val="00EF5F60"/>
    <w:rsid w:val="00EF6A98"/>
    <w:rsid w:val="00EF70FD"/>
    <w:rsid w:val="00EF7891"/>
    <w:rsid w:val="00EF7D60"/>
    <w:rsid w:val="00F00F6D"/>
    <w:rsid w:val="00F01219"/>
    <w:rsid w:val="00F019C0"/>
    <w:rsid w:val="00F02A76"/>
    <w:rsid w:val="00F02C91"/>
    <w:rsid w:val="00F03011"/>
    <w:rsid w:val="00F03627"/>
    <w:rsid w:val="00F03CAC"/>
    <w:rsid w:val="00F040FB"/>
    <w:rsid w:val="00F0509D"/>
    <w:rsid w:val="00F0533A"/>
    <w:rsid w:val="00F059A9"/>
    <w:rsid w:val="00F059D9"/>
    <w:rsid w:val="00F059DD"/>
    <w:rsid w:val="00F05E7E"/>
    <w:rsid w:val="00F05F09"/>
    <w:rsid w:val="00F061CA"/>
    <w:rsid w:val="00F066EE"/>
    <w:rsid w:val="00F06C4A"/>
    <w:rsid w:val="00F06CCF"/>
    <w:rsid w:val="00F06ECE"/>
    <w:rsid w:val="00F06F18"/>
    <w:rsid w:val="00F10056"/>
    <w:rsid w:val="00F1080E"/>
    <w:rsid w:val="00F10A0B"/>
    <w:rsid w:val="00F10D38"/>
    <w:rsid w:val="00F11EB2"/>
    <w:rsid w:val="00F1254B"/>
    <w:rsid w:val="00F137AD"/>
    <w:rsid w:val="00F16C0F"/>
    <w:rsid w:val="00F16DB0"/>
    <w:rsid w:val="00F170B0"/>
    <w:rsid w:val="00F17D87"/>
    <w:rsid w:val="00F17DB3"/>
    <w:rsid w:val="00F2023E"/>
    <w:rsid w:val="00F20B21"/>
    <w:rsid w:val="00F212FD"/>
    <w:rsid w:val="00F22F3D"/>
    <w:rsid w:val="00F2361F"/>
    <w:rsid w:val="00F243F8"/>
    <w:rsid w:val="00F2477A"/>
    <w:rsid w:val="00F24C99"/>
    <w:rsid w:val="00F25237"/>
    <w:rsid w:val="00F25415"/>
    <w:rsid w:val="00F25556"/>
    <w:rsid w:val="00F258AA"/>
    <w:rsid w:val="00F2651E"/>
    <w:rsid w:val="00F26F46"/>
    <w:rsid w:val="00F27DF4"/>
    <w:rsid w:val="00F301D2"/>
    <w:rsid w:val="00F31158"/>
    <w:rsid w:val="00F32E49"/>
    <w:rsid w:val="00F330F4"/>
    <w:rsid w:val="00F339E3"/>
    <w:rsid w:val="00F33E4B"/>
    <w:rsid w:val="00F34BD2"/>
    <w:rsid w:val="00F35AE3"/>
    <w:rsid w:val="00F35F37"/>
    <w:rsid w:val="00F367A3"/>
    <w:rsid w:val="00F368B7"/>
    <w:rsid w:val="00F369C2"/>
    <w:rsid w:val="00F36DDC"/>
    <w:rsid w:val="00F402B2"/>
    <w:rsid w:val="00F40ADC"/>
    <w:rsid w:val="00F40C66"/>
    <w:rsid w:val="00F41015"/>
    <w:rsid w:val="00F412C1"/>
    <w:rsid w:val="00F41992"/>
    <w:rsid w:val="00F4229E"/>
    <w:rsid w:val="00F425B3"/>
    <w:rsid w:val="00F42959"/>
    <w:rsid w:val="00F429DE"/>
    <w:rsid w:val="00F42A8D"/>
    <w:rsid w:val="00F42B3B"/>
    <w:rsid w:val="00F431ED"/>
    <w:rsid w:val="00F43A3D"/>
    <w:rsid w:val="00F46205"/>
    <w:rsid w:val="00F46209"/>
    <w:rsid w:val="00F466C9"/>
    <w:rsid w:val="00F46E11"/>
    <w:rsid w:val="00F46E73"/>
    <w:rsid w:val="00F47828"/>
    <w:rsid w:val="00F478E4"/>
    <w:rsid w:val="00F51092"/>
    <w:rsid w:val="00F51DB7"/>
    <w:rsid w:val="00F52644"/>
    <w:rsid w:val="00F5378B"/>
    <w:rsid w:val="00F54B27"/>
    <w:rsid w:val="00F55EAB"/>
    <w:rsid w:val="00F55F3C"/>
    <w:rsid w:val="00F561B6"/>
    <w:rsid w:val="00F57A24"/>
    <w:rsid w:val="00F6039B"/>
    <w:rsid w:val="00F60E82"/>
    <w:rsid w:val="00F613F6"/>
    <w:rsid w:val="00F62220"/>
    <w:rsid w:val="00F63DEC"/>
    <w:rsid w:val="00F64346"/>
    <w:rsid w:val="00F64C8F"/>
    <w:rsid w:val="00F65F63"/>
    <w:rsid w:val="00F667CD"/>
    <w:rsid w:val="00F67081"/>
    <w:rsid w:val="00F67105"/>
    <w:rsid w:val="00F67876"/>
    <w:rsid w:val="00F67964"/>
    <w:rsid w:val="00F6796B"/>
    <w:rsid w:val="00F70A3E"/>
    <w:rsid w:val="00F713C9"/>
    <w:rsid w:val="00F71596"/>
    <w:rsid w:val="00F71BC6"/>
    <w:rsid w:val="00F71C12"/>
    <w:rsid w:val="00F729AE"/>
    <w:rsid w:val="00F7305F"/>
    <w:rsid w:val="00F74CF0"/>
    <w:rsid w:val="00F753E1"/>
    <w:rsid w:val="00F7597F"/>
    <w:rsid w:val="00F75CAC"/>
    <w:rsid w:val="00F75E98"/>
    <w:rsid w:val="00F76B1E"/>
    <w:rsid w:val="00F76D2A"/>
    <w:rsid w:val="00F76F88"/>
    <w:rsid w:val="00F771D2"/>
    <w:rsid w:val="00F7750F"/>
    <w:rsid w:val="00F77A97"/>
    <w:rsid w:val="00F8017D"/>
    <w:rsid w:val="00F80ABC"/>
    <w:rsid w:val="00F81191"/>
    <w:rsid w:val="00F8143E"/>
    <w:rsid w:val="00F814FA"/>
    <w:rsid w:val="00F81997"/>
    <w:rsid w:val="00F82326"/>
    <w:rsid w:val="00F82AD5"/>
    <w:rsid w:val="00F82B95"/>
    <w:rsid w:val="00F82E50"/>
    <w:rsid w:val="00F8401B"/>
    <w:rsid w:val="00F851D9"/>
    <w:rsid w:val="00F85375"/>
    <w:rsid w:val="00F8538D"/>
    <w:rsid w:val="00F85B88"/>
    <w:rsid w:val="00F85C85"/>
    <w:rsid w:val="00F8650F"/>
    <w:rsid w:val="00F86884"/>
    <w:rsid w:val="00F879E4"/>
    <w:rsid w:val="00F90A75"/>
    <w:rsid w:val="00F91201"/>
    <w:rsid w:val="00F92013"/>
    <w:rsid w:val="00F921B8"/>
    <w:rsid w:val="00F92217"/>
    <w:rsid w:val="00F9382C"/>
    <w:rsid w:val="00F93984"/>
    <w:rsid w:val="00F94837"/>
    <w:rsid w:val="00F9647E"/>
    <w:rsid w:val="00F96528"/>
    <w:rsid w:val="00F96A53"/>
    <w:rsid w:val="00F96EA5"/>
    <w:rsid w:val="00F97930"/>
    <w:rsid w:val="00FA03A5"/>
    <w:rsid w:val="00FA0949"/>
    <w:rsid w:val="00FA137E"/>
    <w:rsid w:val="00FA23D5"/>
    <w:rsid w:val="00FA2605"/>
    <w:rsid w:val="00FA2BE8"/>
    <w:rsid w:val="00FA3624"/>
    <w:rsid w:val="00FA4546"/>
    <w:rsid w:val="00FA52FE"/>
    <w:rsid w:val="00FA541B"/>
    <w:rsid w:val="00FA5A12"/>
    <w:rsid w:val="00FA5B5A"/>
    <w:rsid w:val="00FA5FD3"/>
    <w:rsid w:val="00FA6676"/>
    <w:rsid w:val="00FA769F"/>
    <w:rsid w:val="00FB039D"/>
    <w:rsid w:val="00FB0D1F"/>
    <w:rsid w:val="00FB0E32"/>
    <w:rsid w:val="00FB1E5B"/>
    <w:rsid w:val="00FB3194"/>
    <w:rsid w:val="00FB4FB4"/>
    <w:rsid w:val="00FB54AF"/>
    <w:rsid w:val="00FB6880"/>
    <w:rsid w:val="00FB6D38"/>
    <w:rsid w:val="00FB7014"/>
    <w:rsid w:val="00FC0AA6"/>
    <w:rsid w:val="00FC0F0E"/>
    <w:rsid w:val="00FC1C1A"/>
    <w:rsid w:val="00FC1E7B"/>
    <w:rsid w:val="00FC2AA0"/>
    <w:rsid w:val="00FC311E"/>
    <w:rsid w:val="00FC3E40"/>
    <w:rsid w:val="00FC3FE6"/>
    <w:rsid w:val="00FC405F"/>
    <w:rsid w:val="00FC40D8"/>
    <w:rsid w:val="00FC4B25"/>
    <w:rsid w:val="00FC4CA1"/>
    <w:rsid w:val="00FC5D43"/>
    <w:rsid w:val="00FC7C43"/>
    <w:rsid w:val="00FC7E31"/>
    <w:rsid w:val="00FD141A"/>
    <w:rsid w:val="00FD1D82"/>
    <w:rsid w:val="00FD237D"/>
    <w:rsid w:val="00FD2908"/>
    <w:rsid w:val="00FD2BEF"/>
    <w:rsid w:val="00FD38CF"/>
    <w:rsid w:val="00FD3BE5"/>
    <w:rsid w:val="00FD4BFA"/>
    <w:rsid w:val="00FD4C87"/>
    <w:rsid w:val="00FD4CD6"/>
    <w:rsid w:val="00FD50A7"/>
    <w:rsid w:val="00FD5524"/>
    <w:rsid w:val="00FD5AB8"/>
    <w:rsid w:val="00FD6376"/>
    <w:rsid w:val="00FD644D"/>
    <w:rsid w:val="00FD6D3B"/>
    <w:rsid w:val="00FD6DE5"/>
    <w:rsid w:val="00FD7353"/>
    <w:rsid w:val="00FD743A"/>
    <w:rsid w:val="00FE03E6"/>
    <w:rsid w:val="00FE06E1"/>
    <w:rsid w:val="00FE2C33"/>
    <w:rsid w:val="00FE3CBA"/>
    <w:rsid w:val="00FE3FB9"/>
    <w:rsid w:val="00FE527F"/>
    <w:rsid w:val="00FE77AF"/>
    <w:rsid w:val="00FF0516"/>
    <w:rsid w:val="00FF3662"/>
    <w:rsid w:val="00FF3BA9"/>
    <w:rsid w:val="00FF43CD"/>
    <w:rsid w:val="00FF686A"/>
    <w:rsid w:val="00FF6A19"/>
    <w:rsid w:val="00FF6C3A"/>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ADA4E4"/>
  <w15:docId w15:val="{6E13025C-CF28-48E6-A748-6B8CA03D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style>
  <w:style w:type="paragraph" w:styleId="1">
    <w:name w:val="heading 1"/>
    <w:basedOn w:val="a0"/>
    <w:next w:val="a0"/>
    <w:qFormat/>
    <w:rsid w:val="003C7342"/>
    <w:pPr>
      <w:keepNext/>
      <w:spacing w:before="240" w:after="60"/>
      <w:outlineLvl w:val="0"/>
    </w:pPr>
    <w:rPr>
      <w:rFonts w:ascii="Arial" w:hAnsi="Arial" w:cs="Arial"/>
      <w:b/>
      <w:bCs/>
      <w:kern w:val="32"/>
      <w:sz w:val="32"/>
      <w:szCs w:val="32"/>
    </w:rPr>
  </w:style>
  <w:style w:type="paragraph" w:styleId="2">
    <w:name w:val="heading 2"/>
    <w:basedOn w:val="a0"/>
    <w:next w:val="a0"/>
    <w:qFormat/>
    <w:rsid w:val="008700CD"/>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0"/>
    <w:next w:val="a0"/>
    <w:qFormat/>
    <w:rsid w:val="000B7E00"/>
    <w:pPr>
      <w:keepNext/>
      <w:spacing w:before="240" w:after="60"/>
      <w:outlineLvl w:val="2"/>
    </w:pPr>
    <w:rPr>
      <w:rFonts w:ascii="Arial" w:hAnsi="Arial" w:cs="Arial"/>
      <w:b/>
      <w:bCs/>
      <w:sz w:val="26"/>
      <w:szCs w:val="26"/>
    </w:rPr>
  </w:style>
  <w:style w:type="paragraph" w:styleId="5">
    <w:name w:val="heading 5"/>
    <w:basedOn w:val="a0"/>
    <w:next w:val="a0"/>
    <w:qFormat/>
    <w:rsid w:val="00CA1911"/>
    <w:pPr>
      <w:widowControl/>
      <w:autoSpaceDE/>
      <w:autoSpaceDN/>
      <w:adjustRightInd/>
      <w:spacing w:before="240" w:after="60"/>
      <w:outlineLvl w:val="4"/>
    </w:pPr>
    <w:rPr>
      <w:b/>
      <w:bCs/>
      <w:i/>
      <w:iCs/>
      <w:sz w:val="26"/>
      <w:szCs w:val="26"/>
    </w:rPr>
  </w:style>
  <w:style w:type="paragraph" w:styleId="6">
    <w:name w:val="heading 6"/>
    <w:basedOn w:val="a0"/>
    <w:next w:val="a0"/>
    <w:link w:val="60"/>
    <w:qFormat/>
    <w:rsid w:val="00CA1911"/>
    <w:pPr>
      <w:widowControl/>
      <w:autoSpaceDE/>
      <w:autoSpaceDN/>
      <w:adjustRightInd/>
      <w:spacing w:before="240" w:after="60"/>
      <w:outlineLvl w:val="5"/>
    </w:pPr>
    <w:rPr>
      <w:b/>
      <w:bCs/>
      <w:sz w:val="22"/>
      <w:szCs w:val="22"/>
    </w:rPr>
  </w:style>
  <w:style w:type="paragraph" w:styleId="7">
    <w:name w:val="heading 7"/>
    <w:basedOn w:val="a0"/>
    <w:next w:val="a0"/>
    <w:link w:val="70"/>
    <w:qFormat/>
    <w:rsid w:val="00D85086"/>
    <w:pPr>
      <w:keepNext/>
      <w:widowControl/>
      <w:autoSpaceDE/>
      <w:autoSpaceDN/>
      <w:adjustRightInd/>
      <w:spacing w:before="120"/>
      <w:jc w:val="both"/>
      <w:outlineLvl w:val="6"/>
    </w:pPr>
    <w:rPr>
      <w:cap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link w:val="6"/>
    <w:semiHidden/>
    <w:locked/>
    <w:rsid w:val="00CA1911"/>
    <w:rPr>
      <w:b/>
      <w:bCs/>
      <w:sz w:val="22"/>
      <w:szCs w:val="22"/>
      <w:lang w:val="ru-RU" w:eastAsia="ru-RU" w:bidi="ar-SA"/>
    </w:rPr>
  </w:style>
  <w:style w:type="paragraph" w:customStyle="1" w:styleId="a4">
    <w:name w:val="Знак"/>
    <w:basedOn w:val="a0"/>
    <w:rsid w:val="003C7342"/>
    <w:pPr>
      <w:widowControl/>
      <w:autoSpaceDE/>
      <w:autoSpaceDN/>
      <w:adjustRightInd/>
      <w:spacing w:after="160" w:line="240" w:lineRule="exact"/>
    </w:pPr>
    <w:rPr>
      <w:rFonts w:ascii="Arial" w:hAnsi="Arial" w:cs="Arial"/>
      <w:lang w:val="en-US" w:eastAsia="en-US"/>
    </w:rPr>
  </w:style>
  <w:style w:type="character" w:customStyle="1" w:styleId="70">
    <w:name w:val="Заголовок 7 Знак"/>
    <w:link w:val="7"/>
    <w:rsid w:val="00D85086"/>
    <w:rPr>
      <w:caps/>
      <w:sz w:val="28"/>
      <w:lang w:val="ru-RU" w:eastAsia="ru-RU" w:bidi="ar-SA"/>
    </w:rPr>
  </w:style>
  <w:style w:type="paragraph" w:customStyle="1" w:styleId="Style1">
    <w:name w:val="Style1"/>
    <w:basedOn w:val="a0"/>
    <w:rsid w:val="00A42E87"/>
    <w:pPr>
      <w:spacing w:line="369" w:lineRule="exact"/>
      <w:ind w:firstLine="701"/>
      <w:jc w:val="both"/>
    </w:pPr>
    <w:rPr>
      <w:sz w:val="24"/>
      <w:szCs w:val="24"/>
    </w:rPr>
  </w:style>
  <w:style w:type="character" w:customStyle="1" w:styleId="FontStyle11">
    <w:name w:val="Font Style11"/>
    <w:rsid w:val="00A42E87"/>
    <w:rPr>
      <w:rFonts w:ascii="Times New Roman" w:hAnsi="Times New Roman" w:cs="Times New Roman"/>
      <w:sz w:val="26"/>
      <w:szCs w:val="26"/>
    </w:rPr>
  </w:style>
  <w:style w:type="paragraph" w:customStyle="1" w:styleId="Style2">
    <w:name w:val="Style2"/>
    <w:basedOn w:val="a0"/>
    <w:rsid w:val="00A42E87"/>
    <w:pPr>
      <w:spacing w:line="370" w:lineRule="exact"/>
      <w:ind w:firstLine="710"/>
      <w:jc w:val="both"/>
    </w:pPr>
    <w:rPr>
      <w:sz w:val="24"/>
      <w:szCs w:val="24"/>
    </w:rPr>
  </w:style>
  <w:style w:type="paragraph" w:styleId="20">
    <w:name w:val="Body Text Indent 2"/>
    <w:basedOn w:val="a0"/>
    <w:rsid w:val="009A674D"/>
    <w:pPr>
      <w:widowControl/>
      <w:autoSpaceDE/>
      <w:autoSpaceDN/>
      <w:adjustRightInd/>
      <w:ind w:firstLine="705"/>
      <w:jc w:val="both"/>
    </w:pPr>
    <w:rPr>
      <w:sz w:val="28"/>
      <w:szCs w:val="24"/>
    </w:rPr>
  </w:style>
  <w:style w:type="paragraph" w:styleId="a5">
    <w:name w:val="Body Text"/>
    <w:basedOn w:val="a0"/>
    <w:link w:val="a6"/>
    <w:uiPriority w:val="99"/>
    <w:rsid w:val="00903A6C"/>
    <w:pPr>
      <w:spacing w:after="120"/>
    </w:pPr>
  </w:style>
  <w:style w:type="paragraph" w:styleId="21">
    <w:name w:val="Body Text 2"/>
    <w:basedOn w:val="a0"/>
    <w:rsid w:val="000B7E00"/>
    <w:pPr>
      <w:spacing w:after="120" w:line="480" w:lineRule="auto"/>
    </w:pPr>
  </w:style>
  <w:style w:type="paragraph" w:styleId="a7">
    <w:name w:val="header"/>
    <w:basedOn w:val="a0"/>
    <w:link w:val="a8"/>
    <w:uiPriority w:val="99"/>
    <w:rsid w:val="000B7E00"/>
    <w:pPr>
      <w:widowControl/>
      <w:tabs>
        <w:tab w:val="center" w:pos="4153"/>
        <w:tab w:val="right" w:pos="8306"/>
      </w:tabs>
      <w:autoSpaceDE/>
      <w:autoSpaceDN/>
      <w:adjustRightInd/>
    </w:pPr>
  </w:style>
  <w:style w:type="character" w:customStyle="1" w:styleId="a8">
    <w:name w:val="Верхний колонтитул Знак"/>
    <w:link w:val="a7"/>
    <w:uiPriority w:val="99"/>
    <w:rsid w:val="00D85086"/>
    <w:rPr>
      <w:lang w:val="ru-RU" w:eastAsia="ru-RU" w:bidi="ar-SA"/>
    </w:rPr>
  </w:style>
  <w:style w:type="paragraph" w:customStyle="1" w:styleId="ConsPlusNonformat">
    <w:name w:val="ConsPlusNonformat"/>
    <w:rsid w:val="00DF39A1"/>
    <w:pPr>
      <w:widowControl w:val="0"/>
      <w:autoSpaceDE w:val="0"/>
      <w:autoSpaceDN w:val="0"/>
      <w:adjustRightInd w:val="0"/>
    </w:pPr>
    <w:rPr>
      <w:rFonts w:ascii="Courier New" w:hAnsi="Courier New" w:cs="Courier New"/>
    </w:rPr>
  </w:style>
  <w:style w:type="paragraph" w:customStyle="1" w:styleId="ConsPlusTitle">
    <w:name w:val="ConsPlusTitle"/>
    <w:rsid w:val="00DF39A1"/>
    <w:pPr>
      <w:widowControl w:val="0"/>
      <w:autoSpaceDE w:val="0"/>
      <w:autoSpaceDN w:val="0"/>
      <w:adjustRightInd w:val="0"/>
    </w:pPr>
    <w:rPr>
      <w:rFonts w:ascii="Arial" w:hAnsi="Arial" w:cs="Arial"/>
      <w:b/>
      <w:bCs/>
    </w:rPr>
  </w:style>
  <w:style w:type="paragraph" w:customStyle="1" w:styleId="ConsPlusNormal">
    <w:name w:val="ConsPlusNormal"/>
    <w:link w:val="ConsPlusNormal0"/>
    <w:uiPriority w:val="99"/>
    <w:rsid w:val="00DF39A1"/>
    <w:pPr>
      <w:widowControl w:val="0"/>
      <w:autoSpaceDE w:val="0"/>
      <w:autoSpaceDN w:val="0"/>
      <w:adjustRightInd w:val="0"/>
      <w:ind w:firstLine="720"/>
    </w:pPr>
    <w:rPr>
      <w:rFonts w:ascii="Arial" w:hAnsi="Arial" w:cs="Arial"/>
    </w:rPr>
  </w:style>
  <w:style w:type="paragraph" w:styleId="30">
    <w:name w:val="Body Text 3"/>
    <w:basedOn w:val="a0"/>
    <w:rsid w:val="00194FF8"/>
    <w:pPr>
      <w:spacing w:after="120"/>
    </w:pPr>
    <w:rPr>
      <w:sz w:val="16"/>
      <w:szCs w:val="16"/>
    </w:rPr>
  </w:style>
  <w:style w:type="paragraph" w:styleId="a9">
    <w:name w:val="List Paragraph"/>
    <w:basedOn w:val="a0"/>
    <w:uiPriority w:val="99"/>
    <w:qFormat/>
    <w:rsid w:val="006A67E6"/>
    <w:pPr>
      <w:widowControl/>
      <w:autoSpaceDE/>
      <w:autoSpaceDN/>
      <w:adjustRightInd/>
      <w:spacing w:after="200" w:line="276" w:lineRule="auto"/>
      <w:ind w:left="720"/>
      <w:contextualSpacing/>
    </w:pPr>
    <w:rPr>
      <w:rFonts w:ascii="Calibri" w:hAnsi="Calibri"/>
      <w:sz w:val="22"/>
      <w:szCs w:val="22"/>
    </w:rPr>
  </w:style>
  <w:style w:type="table" w:styleId="aa">
    <w:name w:val="Table Grid"/>
    <w:basedOn w:val="a2"/>
    <w:uiPriority w:val="59"/>
    <w:rsid w:val="006E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0"/>
    <w:link w:val="ac"/>
    <w:qFormat/>
    <w:rsid w:val="00864A2A"/>
    <w:pPr>
      <w:widowControl/>
      <w:autoSpaceDE/>
      <w:autoSpaceDN/>
      <w:adjustRightInd/>
      <w:jc w:val="center"/>
    </w:pPr>
    <w:rPr>
      <w:b/>
      <w:bCs/>
      <w:sz w:val="32"/>
      <w:szCs w:val="32"/>
    </w:rPr>
  </w:style>
  <w:style w:type="paragraph" w:styleId="ad">
    <w:name w:val="Body Text Indent"/>
    <w:basedOn w:val="a0"/>
    <w:rsid w:val="005A6FB7"/>
    <w:pPr>
      <w:spacing w:after="120"/>
      <w:ind w:left="283"/>
    </w:pPr>
  </w:style>
  <w:style w:type="paragraph" w:styleId="ae">
    <w:name w:val="footer"/>
    <w:basedOn w:val="a0"/>
    <w:link w:val="af"/>
    <w:rsid w:val="003C6E28"/>
    <w:pPr>
      <w:widowControl/>
      <w:tabs>
        <w:tab w:val="center" w:pos="4153"/>
        <w:tab w:val="right" w:pos="8306"/>
      </w:tabs>
      <w:autoSpaceDE/>
      <w:autoSpaceDN/>
      <w:adjustRightInd/>
    </w:pPr>
  </w:style>
  <w:style w:type="character" w:customStyle="1" w:styleId="af">
    <w:name w:val="Нижний колонтитул Знак"/>
    <w:link w:val="ae"/>
    <w:rsid w:val="00D85086"/>
    <w:rPr>
      <w:lang w:val="ru-RU" w:eastAsia="ru-RU" w:bidi="ar-SA"/>
    </w:rPr>
  </w:style>
  <w:style w:type="paragraph" w:styleId="af0">
    <w:name w:val="Balloon Text"/>
    <w:basedOn w:val="a0"/>
    <w:link w:val="af1"/>
    <w:semiHidden/>
    <w:rsid w:val="003C6E28"/>
    <w:pPr>
      <w:widowControl/>
      <w:autoSpaceDE/>
      <w:autoSpaceDN/>
      <w:adjustRightInd/>
    </w:pPr>
    <w:rPr>
      <w:rFonts w:ascii="Tahoma" w:hAnsi="Tahoma" w:cs="Tahoma"/>
      <w:sz w:val="16"/>
      <w:szCs w:val="16"/>
    </w:rPr>
  </w:style>
  <w:style w:type="character" w:customStyle="1" w:styleId="af1">
    <w:name w:val="Текст выноски Знак"/>
    <w:link w:val="af0"/>
    <w:semiHidden/>
    <w:rsid w:val="00D85086"/>
    <w:rPr>
      <w:rFonts w:ascii="Tahoma" w:hAnsi="Tahoma" w:cs="Tahoma"/>
      <w:sz w:val="16"/>
      <w:szCs w:val="16"/>
      <w:lang w:val="ru-RU" w:eastAsia="ru-RU" w:bidi="ar-SA"/>
    </w:rPr>
  </w:style>
  <w:style w:type="character" w:styleId="af2">
    <w:name w:val="Strong"/>
    <w:qFormat/>
    <w:rsid w:val="004D11FE"/>
    <w:rPr>
      <w:rFonts w:cs="Times New Roman"/>
      <w:b/>
      <w:bCs/>
    </w:rPr>
  </w:style>
  <w:style w:type="paragraph" w:customStyle="1" w:styleId="31">
    <w:name w:val="Стиль3"/>
    <w:basedOn w:val="20"/>
    <w:rsid w:val="004D11FE"/>
    <w:pPr>
      <w:widowControl w:val="0"/>
      <w:tabs>
        <w:tab w:val="num" w:pos="3827"/>
      </w:tabs>
      <w:adjustRightInd w:val="0"/>
      <w:ind w:left="3600" w:firstLine="0"/>
      <w:textAlignment w:val="baseline"/>
    </w:pPr>
    <w:rPr>
      <w:sz w:val="24"/>
      <w:szCs w:val="20"/>
    </w:rPr>
  </w:style>
  <w:style w:type="paragraph" w:styleId="HTML">
    <w:name w:val="HTML Preformatted"/>
    <w:basedOn w:val="a0"/>
    <w:link w:val="HTML0"/>
    <w:rsid w:val="00DF3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paragraph" w:customStyle="1" w:styleId="10">
    <w:name w:val="Обычный1"/>
    <w:autoRedefine/>
    <w:rsid w:val="00DC3FEB"/>
    <w:pPr>
      <w:ind w:firstLine="709"/>
      <w:jc w:val="both"/>
    </w:pPr>
    <w:rPr>
      <w:rFonts w:eastAsia="ヒラギノ角ゴ Pro W3"/>
      <w:b/>
      <w:sz w:val="24"/>
      <w:szCs w:val="24"/>
    </w:rPr>
  </w:style>
  <w:style w:type="paragraph" w:customStyle="1" w:styleId="14">
    <w:name w:val="Обычный+14"/>
    <w:basedOn w:val="10"/>
    <w:rsid w:val="00D85086"/>
  </w:style>
  <w:style w:type="character" w:styleId="af3">
    <w:name w:val="Hyperlink"/>
    <w:rsid w:val="00207721"/>
    <w:rPr>
      <w:color w:val="0000FF"/>
      <w:u w:val="single"/>
    </w:rPr>
  </w:style>
  <w:style w:type="paragraph" w:customStyle="1" w:styleId="af4">
    <w:name w:val="Содержимое таблицы"/>
    <w:basedOn w:val="a0"/>
    <w:rsid w:val="00207721"/>
    <w:pPr>
      <w:suppressLineNumbers/>
      <w:suppressAutoHyphens/>
      <w:autoSpaceDE/>
      <w:autoSpaceDN/>
      <w:adjustRightInd/>
    </w:pPr>
    <w:rPr>
      <w:rFonts w:ascii="Arial" w:eastAsia="Lucida Sans Unicode" w:hAnsi="Arial"/>
      <w:kern w:val="1"/>
      <w:sz w:val="24"/>
      <w:szCs w:val="24"/>
      <w:lang w:eastAsia="ar-SA"/>
    </w:rPr>
  </w:style>
  <w:style w:type="paragraph" w:customStyle="1" w:styleId="ConsTitle">
    <w:name w:val="ConsTitle"/>
    <w:rsid w:val="0061423B"/>
    <w:pPr>
      <w:autoSpaceDE w:val="0"/>
      <w:autoSpaceDN w:val="0"/>
      <w:adjustRightInd w:val="0"/>
      <w:ind w:right="19772"/>
    </w:pPr>
    <w:rPr>
      <w:rFonts w:ascii="Arial" w:hAnsi="Arial" w:cs="Arial"/>
      <w:b/>
      <w:bCs/>
      <w:sz w:val="22"/>
      <w:szCs w:val="22"/>
    </w:rPr>
  </w:style>
  <w:style w:type="paragraph" w:styleId="32">
    <w:name w:val="Body Text Indent 3"/>
    <w:basedOn w:val="a0"/>
    <w:rsid w:val="00DA78AB"/>
    <w:pPr>
      <w:spacing w:after="120"/>
      <w:ind w:left="283"/>
    </w:pPr>
    <w:rPr>
      <w:sz w:val="16"/>
      <w:szCs w:val="16"/>
    </w:rPr>
  </w:style>
  <w:style w:type="character" w:styleId="af5">
    <w:name w:val="page number"/>
    <w:basedOn w:val="a1"/>
    <w:rsid w:val="00AE2BBA"/>
  </w:style>
  <w:style w:type="paragraph" w:customStyle="1" w:styleId="22">
    <w:name w:val="Обычный2"/>
    <w:rsid w:val="00AE2BBA"/>
    <w:pPr>
      <w:widowControl w:val="0"/>
    </w:pPr>
    <w:rPr>
      <w:snapToGrid w:val="0"/>
    </w:rPr>
  </w:style>
  <w:style w:type="paragraph" w:styleId="af6">
    <w:name w:val="Normal (Web)"/>
    <w:basedOn w:val="a0"/>
    <w:uiPriority w:val="99"/>
    <w:rsid w:val="00AE2BBA"/>
    <w:pPr>
      <w:widowControl/>
      <w:autoSpaceDE/>
      <w:autoSpaceDN/>
      <w:adjustRightInd/>
      <w:spacing w:before="100" w:beforeAutospacing="1" w:after="100" w:afterAutospacing="1"/>
    </w:pPr>
    <w:rPr>
      <w:sz w:val="24"/>
      <w:szCs w:val="24"/>
    </w:rPr>
  </w:style>
  <w:style w:type="paragraph" w:customStyle="1" w:styleId="11">
    <w:name w:val="Без интервала1"/>
    <w:rsid w:val="00A44180"/>
    <w:rPr>
      <w:rFonts w:ascii="Calibri" w:hAnsi="Calibri" w:cs="Calibri"/>
      <w:sz w:val="22"/>
      <w:szCs w:val="22"/>
    </w:rPr>
  </w:style>
  <w:style w:type="paragraph" w:customStyle="1" w:styleId="Style3">
    <w:name w:val="Style3"/>
    <w:basedOn w:val="a0"/>
    <w:rsid w:val="00422909"/>
    <w:pPr>
      <w:spacing w:line="322" w:lineRule="exact"/>
      <w:ind w:firstLine="310"/>
      <w:jc w:val="both"/>
    </w:pPr>
    <w:rPr>
      <w:sz w:val="24"/>
      <w:szCs w:val="24"/>
    </w:rPr>
  </w:style>
  <w:style w:type="paragraph" w:customStyle="1" w:styleId="Style4">
    <w:name w:val="Style4"/>
    <w:basedOn w:val="a0"/>
    <w:rsid w:val="00422909"/>
    <w:pPr>
      <w:spacing w:line="323" w:lineRule="exact"/>
      <w:jc w:val="both"/>
    </w:pPr>
    <w:rPr>
      <w:sz w:val="24"/>
      <w:szCs w:val="24"/>
    </w:rPr>
  </w:style>
  <w:style w:type="character" w:customStyle="1" w:styleId="FontStyle19">
    <w:name w:val="Font Style19"/>
    <w:rsid w:val="00422909"/>
    <w:rPr>
      <w:rFonts w:ascii="Times New Roman" w:hAnsi="Times New Roman" w:cs="Times New Roman"/>
      <w:sz w:val="26"/>
      <w:szCs w:val="26"/>
    </w:rPr>
  </w:style>
  <w:style w:type="character" w:customStyle="1" w:styleId="FontStyle26">
    <w:name w:val="Font Style26"/>
    <w:rsid w:val="00422909"/>
    <w:rPr>
      <w:rFonts w:ascii="Times New Roman" w:hAnsi="Times New Roman" w:cs="Times New Roman"/>
      <w:sz w:val="26"/>
      <w:szCs w:val="26"/>
    </w:rPr>
  </w:style>
  <w:style w:type="paragraph" w:customStyle="1" w:styleId="Style7">
    <w:name w:val="Style7"/>
    <w:basedOn w:val="a0"/>
    <w:rsid w:val="00422909"/>
    <w:pPr>
      <w:spacing w:line="326" w:lineRule="exact"/>
    </w:pPr>
    <w:rPr>
      <w:sz w:val="24"/>
      <w:szCs w:val="24"/>
    </w:rPr>
  </w:style>
  <w:style w:type="character" w:customStyle="1" w:styleId="FontStyle27">
    <w:name w:val="Font Style27"/>
    <w:rsid w:val="00422909"/>
    <w:rPr>
      <w:rFonts w:ascii="Times New Roman" w:hAnsi="Times New Roman" w:cs="Times New Roman" w:hint="default"/>
      <w:i/>
      <w:iCs/>
      <w:sz w:val="26"/>
      <w:szCs w:val="26"/>
    </w:rPr>
  </w:style>
  <w:style w:type="paragraph" w:customStyle="1" w:styleId="Style13">
    <w:name w:val="Style13"/>
    <w:basedOn w:val="a0"/>
    <w:rsid w:val="00422909"/>
    <w:pPr>
      <w:spacing w:line="322" w:lineRule="exact"/>
      <w:jc w:val="both"/>
    </w:pPr>
    <w:rPr>
      <w:sz w:val="24"/>
      <w:szCs w:val="24"/>
    </w:rPr>
  </w:style>
  <w:style w:type="character" w:customStyle="1" w:styleId="FontStyle30">
    <w:name w:val="Font Style30"/>
    <w:rsid w:val="00422909"/>
    <w:rPr>
      <w:rFonts w:ascii="Times New Roman" w:hAnsi="Times New Roman" w:cs="Times New Roman" w:hint="default"/>
      <w:sz w:val="26"/>
      <w:szCs w:val="26"/>
    </w:rPr>
  </w:style>
  <w:style w:type="paragraph" w:customStyle="1" w:styleId="Style17">
    <w:name w:val="Style17"/>
    <w:basedOn w:val="a0"/>
    <w:rsid w:val="00422909"/>
    <w:pPr>
      <w:spacing w:line="323" w:lineRule="exact"/>
      <w:ind w:firstLine="528"/>
      <w:jc w:val="both"/>
    </w:pPr>
    <w:rPr>
      <w:sz w:val="24"/>
      <w:szCs w:val="24"/>
    </w:rPr>
  </w:style>
  <w:style w:type="paragraph" w:customStyle="1" w:styleId="Style16">
    <w:name w:val="Style16"/>
    <w:basedOn w:val="a0"/>
    <w:rsid w:val="00422909"/>
    <w:pPr>
      <w:spacing w:line="322" w:lineRule="exact"/>
      <w:ind w:firstLine="547"/>
      <w:jc w:val="both"/>
    </w:pPr>
    <w:rPr>
      <w:sz w:val="24"/>
      <w:szCs w:val="24"/>
    </w:rPr>
  </w:style>
  <w:style w:type="paragraph" w:customStyle="1" w:styleId="Style11">
    <w:name w:val="Style11"/>
    <w:basedOn w:val="a0"/>
    <w:rsid w:val="00422909"/>
    <w:pPr>
      <w:spacing w:line="322" w:lineRule="exact"/>
      <w:ind w:firstLine="2690"/>
      <w:jc w:val="both"/>
    </w:pPr>
    <w:rPr>
      <w:sz w:val="24"/>
      <w:szCs w:val="24"/>
    </w:rPr>
  </w:style>
  <w:style w:type="paragraph" w:customStyle="1" w:styleId="Style9">
    <w:name w:val="Style9"/>
    <w:basedOn w:val="a0"/>
    <w:rsid w:val="00422909"/>
    <w:pPr>
      <w:spacing w:line="326" w:lineRule="exact"/>
      <w:ind w:firstLine="2479"/>
    </w:pPr>
    <w:rPr>
      <w:sz w:val="24"/>
      <w:szCs w:val="24"/>
    </w:rPr>
  </w:style>
  <w:style w:type="paragraph" w:customStyle="1" w:styleId="xl27">
    <w:name w:val="xl27"/>
    <w:basedOn w:val="a0"/>
    <w:rsid w:val="00285123"/>
    <w:pPr>
      <w:widowControl/>
      <w:autoSpaceDE/>
      <w:autoSpaceDN/>
      <w:adjustRightInd/>
      <w:spacing w:before="100" w:beforeAutospacing="1" w:after="100" w:afterAutospacing="1"/>
      <w:textAlignment w:val="top"/>
    </w:pPr>
    <w:rPr>
      <w:sz w:val="24"/>
      <w:szCs w:val="24"/>
    </w:rPr>
  </w:style>
  <w:style w:type="paragraph" w:styleId="af7">
    <w:name w:val="Block Text"/>
    <w:basedOn w:val="a0"/>
    <w:semiHidden/>
    <w:rsid w:val="00CA1911"/>
    <w:pPr>
      <w:widowControl/>
      <w:autoSpaceDE/>
      <w:autoSpaceDN/>
      <w:adjustRightInd/>
      <w:ind w:left="-108" w:right="-108"/>
      <w:jc w:val="center"/>
    </w:pPr>
    <w:rPr>
      <w:szCs w:val="24"/>
    </w:rPr>
  </w:style>
  <w:style w:type="paragraph" w:customStyle="1" w:styleId="12">
    <w:name w:val="заголовок 1"/>
    <w:basedOn w:val="a0"/>
    <w:next w:val="a0"/>
    <w:rsid w:val="003B173A"/>
    <w:pPr>
      <w:keepNext/>
      <w:widowControl/>
      <w:autoSpaceDE/>
      <w:autoSpaceDN/>
      <w:adjustRightInd/>
      <w:jc w:val="center"/>
    </w:pPr>
    <w:rPr>
      <w:b/>
      <w:spacing w:val="80"/>
      <w:sz w:val="40"/>
    </w:rPr>
  </w:style>
  <w:style w:type="paragraph" w:customStyle="1" w:styleId="xl24">
    <w:name w:val="xl24"/>
    <w:basedOn w:val="a0"/>
    <w:rsid w:val="00A9740C"/>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310">
    <w:name w:val="Основной текст с отступом 31"/>
    <w:basedOn w:val="a0"/>
    <w:rsid w:val="00F1080E"/>
    <w:pPr>
      <w:widowControl/>
      <w:suppressAutoHyphens/>
      <w:autoSpaceDE/>
      <w:autoSpaceDN/>
      <w:adjustRightInd/>
      <w:ind w:right="-54" w:firstLine="993"/>
      <w:jc w:val="both"/>
    </w:pPr>
    <w:rPr>
      <w:sz w:val="28"/>
      <w:lang w:eastAsia="ar-SA"/>
    </w:rPr>
  </w:style>
  <w:style w:type="paragraph" w:customStyle="1" w:styleId="210">
    <w:name w:val="Основной текст 21"/>
    <w:basedOn w:val="a0"/>
    <w:rsid w:val="00F1080E"/>
    <w:pPr>
      <w:widowControl/>
      <w:suppressAutoHyphens/>
      <w:autoSpaceDE/>
      <w:autoSpaceDN/>
      <w:adjustRightInd/>
      <w:ind w:right="4534"/>
    </w:pPr>
    <w:rPr>
      <w:b/>
      <w:sz w:val="28"/>
      <w:lang w:eastAsia="ar-SA"/>
    </w:rPr>
  </w:style>
  <w:style w:type="paragraph" w:styleId="af8">
    <w:name w:val="footnote text"/>
    <w:basedOn w:val="a0"/>
    <w:semiHidden/>
    <w:rsid w:val="00BB1461"/>
    <w:pPr>
      <w:widowControl/>
      <w:autoSpaceDE/>
      <w:autoSpaceDN/>
      <w:adjustRightInd/>
    </w:pPr>
  </w:style>
  <w:style w:type="character" w:styleId="af9">
    <w:name w:val="footnote reference"/>
    <w:semiHidden/>
    <w:rsid w:val="00BB1461"/>
    <w:rPr>
      <w:vertAlign w:val="superscript"/>
    </w:rPr>
  </w:style>
  <w:style w:type="paragraph" w:customStyle="1" w:styleId="afa">
    <w:name w:val="Знак"/>
    <w:basedOn w:val="a0"/>
    <w:rsid w:val="00BB1461"/>
    <w:pPr>
      <w:widowControl/>
      <w:autoSpaceDE/>
      <w:autoSpaceDN/>
      <w:adjustRightInd/>
      <w:spacing w:after="160" w:line="240" w:lineRule="exact"/>
    </w:pPr>
    <w:rPr>
      <w:rFonts w:ascii="Verdana" w:hAnsi="Verdana"/>
      <w:lang w:val="en-US" w:eastAsia="en-US"/>
    </w:rPr>
  </w:style>
  <w:style w:type="paragraph" w:styleId="afb">
    <w:name w:val="caption"/>
    <w:basedOn w:val="a0"/>
    <w:next w:val="a0"/>
    <w:qFormat/>
    <w:rsid w:val="00BB1461"/>
    <w:pPr>
      <w:widowControl/>
      <w:spacing w:line="360" w:lineRule="auto"/>
      <w:ind w:firstLine="540"/>
      <w:jc w:val="both"/>
    </w:pPr>
    <w:rPr>
      <w:sz w:val="28"/>
      <w:szCs w:val="28"/>
    </w:rPr>
  </w:style>
  <w:style w:type="paragraph" w:customStyle="1" w:styleId="afc">
    <w:name w:val="Таблицы (моноширинный)"/>
    <w:basedOn w:val="a0"/>
    <w:next w:val="a0"/>
    <w:rsid w:val="007607F5"/>
    <w:pPr>
      <w:widowControl/>
      <w:jc w:val="both"/>
    </w:pPr>
    <w:rPr>
      <w:rFonts w:ascii="Courier New" w:hAnsi="Courier New" w:cs="Courier New"/>
      <w:sz w:val="18"/>
      <w:szCs w:val="18"/>
    </w:rPr>
  </w:style>
  <w:style w:type="paragraph" w:customStyle="1" w:styleId="ConsNormal">
    <w:name w:val="ConsNormal"/>
    <w:rsid w:val="007607F5"/>
    <w:pPr>
      <w:widowControl w:val="0"/>
      <w:autoSpaceDE w:val="0"/>
      <w:autoSpaceDN w:val="0"/>
      <w:adjustRightInd w:val="0"/>
      <w:ind w:right="19772" w:firstLine="720"/>
    </w:pPr>
    <w:rPr>
      <w:rFonts w:ascii="Arial" w:hAnsi="Arial" w:cs="Arial"/>
    </w:rPr>
  </w:style>
  <w:style w:type="paragraph" w:customStyle="1" w:styleId="afd">
    <w:name w:val="список с точками"/>
    <w:basedOn w:val="a0"/>
    <w:rsid w:val="007607F5"/>
    <w:pPr>
      <w:widowControl/>
      <w:autoSpaceDE/>
      <w:autoSpaceDN/>
      <w:adjustRightInd/>
      <w:spacing w:line="360" w:lineRule="auto"/>
      <w:jc w:val="both"/>
    </w:pPr>
    <w:rPr>
      <w:sz w:val="28"/>
      <w:szCs w:val="24"/>
    </w:rPr>
  </w:style>
  <w:style w:type="character" w:customStyle="1" w:styleId="WW8Num8z2">
    <w:name w:val="WW8Num8z2"/>
    <w:rsid w:val="007607F5"/>
    <w:rPr>
      <w:rFonts w:ascii="Wingdings" w:hAnsi="Wingdings"/>
    </w:rPr>
  </w:style>
  <w:style w:type="paragraph" w:styleId="afe">
    <w:name w:val="No Spacing"/>
    <w:qFormat/>
    <w:rsid w:val="005608D4"/>
    <w:pPr>
      <w:ind w:firstLine="227"/>
      <w:jc w:val="both"/>
    </w:pPr>
    <w:rPr>
      <w:rFonts w:ascii="Calibri" w:eastAsia="Calibri" w:hAnsi="Calibri"/>
      <w:sz w:val="22"/>
      <w:szCs w:val="22"/>
      <w:lang w:eastAsia="en-US"/>
    </w:rPr>
  </w:style>
  <w:style w:type="paragraph" w:customStyle="1" w:styleId="aff">
    <w:name w:val="Прижатый влево"/>
    <w:basedOn w:val="a0"/>
    <w:next w:val="a0"/>
    <w:rsid w:val="00B01401"/>
    <w:pPr>
      <w:widowControl/>
    </w:pPr>
    <w:rPr>
      <w:rFonts w:ascii="Arial" w:eastAsia="SimSun" w:hAnsi="Arial" w:cs="Arial"/>
    </w:rPr>
  </w:style>
  <w:style w:type="paragraph" w:customStyle="1" w:styleId="ConsPlusCell">
    <w:name w:val="ConsPlusCell"/>
    <w:rsid w:val="00966D72"/>
    <w:pPr>
      <w:widowControl w:val="0"/>
      <w:autoSpaceDE w:val="0"/>
      <w:autoSpaceDN w:val="0"/>
      <w:adjustRightInd w:val="0"/>
    </w:pPr>
    <w:rPr>
      <w:rFonts w:ascii="Arial" w:hAnsi="Arial" w:cs="Arial"/>
    </w:rPr>
  </w:style>
  <w:style w:type="paragraph" w:customStyle="1" w:styleId="aff0">
    <w:name w:val="Ориентир"/>
    <w:basedOn w:val="a5"/>
    <w:rsid w:val="00033C97"/>
    <w:pPr>
      <w:widowControl/>
      <w:autoSpaceDE/>
      <w:autoSpaceDN/>
      <w:adjustRightInd/>
      <w:spacing w:after="0"/>
      <w:ind w:firstLine="709"/>
      <w:jc w:val="both"/>
    </w:pPr>
  </w:style>
  <w:style w:type="paragraph" w:customStyle="1" w:styleId="ConsNonformat">
    <w:name w:val="ConsNonformat"/>
    <w:rsid w:val="002B3913"/>
    <w:pPr>
      <w:widowControl w:val="0"/>
      <w:autoSpaceDE w:val="0"/>
      <w:autoSpaceDN w:val="0"/>
    </w:pPr>
    <w:rPr>
      <w:rFonts w:ascii="Courier New" w:hAnsi="Courier New" w:cs="Courier New"/>
    </w:rPr>
  </w:style>
  <w:style w:type="character" w:customStyle="1" w:styleId="ac">
    <w:name w:val="Заголовок Знак"/>
    <w:link w:val="ab"/>
    <w:rsid w:val="00C04C96"/>
    <w:rPr>
      <w:b/>
      <w:bCs/>
      <w:sz w:val="32"/>
      <w:szCs w:val="32"/>
    </w:rPr>
  </w:style>
  <w:style w:type="character" w:customStyle="1" w:styleId="a6">
    <w:name w:val="Основной текст Знак"/>
    <w:basedOn w:val="a1"/>
    <w:link w:val="a5"/>
    <w:uiPriority w:val="99"/>
    <w:rsid w:val="00C04C96"/>
  </w:style>
  <w:style w:type="character" w:customStyle="1" w:styleId="ConsPlusNormal0">
    <w:name w:val="ConsPlusNormal Знак"/>
    <w:link w:val="ConsPlusNormal"/>
    <w:uiPriority w:val="99"/>
    <w:locked/>
    <w:rsid w:val="00762B77"/>
    <w:rPr>
      <w:rFonts w:ascii="Arial" w:hAnsi="Arial" w:cs="Arial"/>
      <w:lang w:val="ru-RU" w:eastAsia="ru-RU" w:bidi="ar-SA"/>
    </w:rPr>
  </w:style>
  <w:style w:type="paragraph" w:styleId="aff1">
    <w:name w:val="List"/>
    <w:basedOn w:val="a0"/>
    <w:unhideWhenUsed/>
    <w:rsid w:val="0085697F"/>
    <w:pPr>
      <w:widowControl/>
      <w:autoSpaceDE/>
      <w:autoSpaceDN/>
      <w:adjustRightInd/>
      <w:ind w:left="283" w:hanging="283"/>
    </w:pPr>
    <w:rPr>
      <w:sz w:val="24"/>
      <w:szCs w:val="24"/>
    </w:rPr>
  </w:style>
  <w:style w:type="character" w:customStyle="1" w:styleId="HTML0">
    <w:name w:val="Стандартный HTML Знак"/>
    <w:link w:val="HTML"/>
    <w:locked/>
    <w:rsid w:val="00811E52"/>
    <w:rPr>
      <w:rFonts w:ascii="Courier New" w:hAnsi="Courier New" w:cs="Courier New"/>
    </w:rPr>
  </w:style>
  <w:style w:type="paragraph" w:styleId="a">
    <w:name w:val="List Bullet"/>
    <w:basedOn w:val="a0"/>
    <w:rsid w:val="00396C16"/>
    <w:pPr>
      <w:widowControl/>
      <w:numPr>
        <w:numId w:val="43"/>
      </w:numPr>
      <w:autoSpaceDE/>
      <w:autoSpaceDN/>
      <w:adjustRightInd/>
    </w:pPr>
    <w:rPr>
      <w:sz w:val="24"/>
      <w:szCs w:val="24"/>
    </w:rPr>
  </w:style>
  <w:style w:type="paragraph" w:customStyle="1" w:styleId="list-group-item-text">
    <w:name w:val="list-group-item-text"/>
    <w:basedOn w:val="a0"/>
    <w:rsid w:val="00D63A59"/>
    <w:pPr>
      <w:widowControl/>
      <w:autoSpaceDE/>
      <w:autoSpaceDN/>
      <w:adjustRightInd/>
      <w:spacing w:before="100" w:beforeAutospacing="1" w:after="100" w:afterAutospacing="1"/>
    </w:pPr>
    <w:rPr>
      <w:sz w:val="24"/>
      <w:szCs w:val="24"/>
    </w:rPr>
  </w:style>
  <w:style w:type="paragraph" w:customStyle="1" w:styleId="formattext">
    <w:name w:val="formattext"/>
    <w:basedOn w:val="a0"/>
    <w:rsid w:val="00590F4E"/>
    <w:pPr>
      <w:widowControl/>
      <w:autoSpaceDE/>
      <w:autoSpaceDN/>
      <w:adjustRightInd/>
      <w:spacing w:before="100" w:beforeAutospacing="1" w:after="100" w:afterAutospacing="1"/>
    </w:pPr>
    <w:rPr>
      <w:sz w:val="24"/>
      <w:szCs w:val="24"/>
    </w:rPr>
  </w:style>
  <w:style w:type="paragraph" w:customStyle="1" w:styleId="headertexttopleveltextcentertext">
    <w:name w:val="headertext topleveltext centertext"/>
    <w:basedOn w:val="a0"/>
    <w:rsid w:val="00590F4E"/>
    <w:pPr>
      <w:widowControl/>
      <w:autoSpaceDE/>
      <w:autoSpaceDN/>
      <w:adjustRightInd/>
      <w:spacing w:before="100" w:beforeAutospacing="1" w:after="100" w:afterAutospacing="1"/>
    </w:pPr>
    <w:rPr>
      <w:sz w:val="24"/>
      <w:szCs w:val="24"/>
    </w:rPr>
  </w:style>
  <w:style w:type="paragraph" w:customStyle="1" w:styleId="formattexttopleveltext">
    <w:name w:val="formattext topleveltext"/>
    <w:basedOn w:val="a0"/>
    <w:rsid w:val="00590F4E"/>
    <w:pPr>
      <w:widowControl/>
      <w:autoSpaceDE/>
      <w:autoSpaceDN/>
      <w:adjustRightInd/>
      <w:spacing w:before="100" w:beforeAutospacing="1" w:after="100" w:afterAutospacing="1"/>
    </w:pPr>
    <w:rPr>
      <w:sz w:val="24"/>
      <w:szCs w:val="24"/>
    </w:rPr>
  </w:style>
  <w:style w:type="paragraph" w:customStyle="1" w:styleId="aff2">
    <w:name w:val="Базовый"/>
    <w:rsid w:val="009D530E"/>
    <w:pPr>
      <w:tabs>
        <w:tab w:val="left" w:pos="709"/>
      </w:tabs>
      <w:suppressAutoHyphens/>
      <w:spacing w:after="200" w:line="276" w:lineRule="atLeast"/>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2234">
      <w:bodyDiv w:val="1"/>
      <w:marLeft w:val="0"/>
      <w:marRight w:val="0"/>
      <w:marTop w:val="0"/>
      <w:marBottom w:val="0"/>
      <w:divBdr>
        <w:top w:val="none" w:sz="0" w:space="0" w:color="auto"/>
        <w:left w:val="none" w:sz="0" w:space="0" w:color="auto"/>
        <w:bottom w:val="none" w:sz="0" w:space="0" w:color="auto"/>
        <w:right w:val="none" w:sz="0" w:space="0" w:color="auto"/>
      </w:divBdr>
    </w:div>
    <w:div w:id="226693032">
      <w:bodyDiv w:val="1"/>
      <w:marLeft w:val="0"/>
      <w:marRight w:val="0"/>
      <w:marTop w:val="0"/>
      <w:marBottom w:val="0"/>
      <w:divBdr>
        <w:top w:val="none" w:sz="0" w:space="0" w:color="auto"/>
        <w:left w:val="none" w:sz="0" w:space="0" w:color="auto"/>
        <w:bottom w:val="none" w:sz="0" w:space="0" w:color="auto"/>
        <w:right w:val="none" w:sz="0" w:space="0" w:color="auto"/>
      </w:divBdr>
    </w:div>
    <w:div w:id="231694290">
      <w:bodyDiv w:val="1"/>
      <w:marLeft w:val="0"/>
      <w:marRight w:val="0"/>
      <w:marTop w:val="0"/>
      <w:marBottom w:val="0"/>
      <w:divBdr>
        <w:top w:val="none" w:sz="0" w:space="0" w:color="auto"/>
        <w:left w:val="none" w:sz="0" w:space="0" w:color="auto"/>
        <w:bottom w:val="none" w:sz="0" w:space="0" w:color="auto"/>
        <w:right w:val="none" w:sz="0" w:space="0" w:color="auto"/>
      </w:divBdr>
    </w:div>
    <w:div w:id="252519329">
      <w:bodyDiv w:val="1"/>
      <w:marLeft w:val="0"/>
      <w:marRight w:val="0"/>
      <w:marTop w:val="0"/>
      <w:marBottom w:val="0"/>
      <w:divBdr>
        <w:top w:val="none" w:sz="0" w:space="0" w:color="auto"/>
        <w:left w:val="none" w:sz="0" w:space="0" w:color="auto"/>
        <w:bottom w:val="none" w:sz="0" w:space="0" w:color="auto"/>
        <w:right w:val="none" w:sz="0" w:space="0" w:color="auto"/>
      </w:divBdr>
    </w:div>
    <w:div w:id="261882061">
      <w:bodyDiv w:val="1"/>
      <w:marLeft w:val="0"/>
      <w:marRight w:val="0"/>
      <w:marTop w:val="0"/>
      <w:marBottom w:val="0"/>
      <w:divBdr>
        <w:top w:val="none" w:sz="0" w:space="0" w:color="auto"/>
        <w:left w:val="none" w:sz="0" w:space="0" w:color="auto"/>
        <w:bottom w:val="none" w:sz="0" w:space="0" w:color="auto"/>
        <w:right w:val="none" w:sz="0" w:space="0" w:color="auto"/>
      </w:divBdr>
    </w:div>
    <w:div w:id="310061628">
      <w:bodyDiv w:val="1"/>
      <w:marLeft w:val="0"/>
      <w:marRight w:val="0"/>
      <w:marTop w:val="0"/>
      <w:marBottom w:val="0"/>
      <w:divBdr>
        <w:top w:val="none" w:sz="0" w:space="0" w:color="auto"/>
        <w:left w:val="none" w:sz="0" w:space="0" w:color="auto"/>
        <w:bottom w:val="none" w:sz="0" w:space="0" w:color="auto"/>
        <w:right w:val="none" w:sz="0" w:space="0" w:color="auto"/>
      </w:divBdr>
    </w:div>
    <w:div w:id="467086306">
      <w:bodyDiv w:val="1"/>
      <w:marLeft w:val="0"/>
      <w:marRight w:val="0"/>
      <w:marTop w:val="0"/>
      <w:marBottom w:val="0"/>
      <w:divBdr>
        <w:top w:val="none" w:sz="0" w:space="0" w:color="auto"/>
        <w:left w:val="none" w:sz="0" w:space="0" w:color="auto"/>
        <w:bottom w:val="none" w:sz="0" w:space="0" w:color="auto"/>
        <w:right w:val="none" w:sz="0" w:space="0" w:color="auto"/>
      </w:divBdr>
    </w:div>
    <w:div w:id="508761271">
      <w:bodyDiv w:val="1"/>
      <w:marLeft w:val="0"/>
      <w:marRight w:val="0"/>
      <w:marTop w:val="0"/>
      <w:marBottom w:val="0"/>
      <w:divBdr>
        <w:top w:val="none" w:sz="0" w:space="0" w:color="auto"/>
        <w:left w:val="none" w:sz="0" w:space="0" w:color="auto"/>
        <w:bottom w:val="none" w:sz="0" w:space="0" w:color="auto"/>
        <w:right w:val="none" w:sz="0" w:space="0" w:color="auto"/>
      </w:divBdr>
    </w:div>
    <w:div w:id="538205365">
      <w:bodyDiv w:val="1"/>
      <w:marLeft w:val="0"/>
      <w:marRight w:val="0"/>
      <w:marTop w:val="0"/>
      <w:marBottom w:val="0"/>
      <w:divBdr>
        <w:top w:val="none" w:sz="0" w:space="0" w:color="auto"/>
        <w:left w:val="none" w:sz="0" w:space="0" w:color="auto"/>
        <w:bottom w:val="none" w:sz="0" w:space="0" w:color="auto"/>
        <w:right w:val="none" w:sz="0" w:space="0" w:color="auto"/>
      </w:divBdr>
    </w:div>
    <w:div w:id="543954505">
      <w:bodyDiv w:val="1"/>
      <w:marLeft w:val="0"/>
      <w:marRight w:val="0"/>
      <w:marTop w:val="0"/>
      <w:marBottom w:val="0"/>
      <w:divBdr>
        <w:top w:val="none" w:sz="0" w:space="0" w:color="auto"/>
        <w:left w:val="none" w:sz="0" w:space="0" w:color="auto"/>
        <w:bottom w:val="none" w:sz="0" w:space="0" w:color="auto"/>
        <w:right w:val="none" w:sz="0" w:space="0" w:color="auto"/>
      </w:divBdr>
    </w:div>
    <w:div w:id="544365344">
      <w:bodyDiv w:val="1"/>
      <w:marLeft w:val="0"/>
      <w:marRight w:val="0"/>
      <w:marTop w:val="0"/>
      <w:marBottom w:val="0"/>
      <w:divBdr>
        <w:top w:val="none" w:sz="0" w:space="0" w:color="auto"/>
        <w:left w:val="none" w:sz="0" w:space="0" w:color="auto"/>
        <w:bottom w:val="none" w:sz="0" w:space="0" w:color="auto"/>
        <w:right w:val="none" w:sz="0" w:space="0" w:color="auto"/>
      </w:divBdr>
    </w:div>
    <w:div w:id="550194722">
      <w:bodyDiv w:val="1"/>
      <w:marLeft w:val="0"/>
      <w:marRight w:val="0"/>
      <w:marTop w:val="0"/>
      <w:marBottom w:val="0"/>
      <w:divBdr>
        <w:top w:val="none" w:sz="0" w:space="0" w:color="auto"/>
        <w:left w:val="none" w:sz="0" w:space="0" w:color="auto"/>
        <w:bottom w:val="none" w:sz="0" w:space="0" w:color="auto"/>
        <w:right w:val="none" w:sz="0" w:space="0" w:color="auto"/>
      </w:divBdr>
    </w:div>
    <w:div w:id="565264947">
      <w:bodyDiv w:val="1"/>
      <w:marLeft w:val="0"/>
      <w:marRight w:val="0"/>
      <w:marTop w:val="0"/>
      <w:marBottom w:val="0"/>
      <w:divBdr>
        <w:top w:val="none" w:sz="0" w:space="0" w:color="auto"/>
        <w:left w:val="none" w:sz="0" w:space="0" w:color="auto"/>
        <w:bottom w:val="none" w:sz="0" w:space="0" w:color="auto"/>
        <w:right w:val="none" w:sz="0" w:space="0" w:color="auto"/>
      </w:divBdr>
    </w:div>
    <w:div w:id="567307522">
      <w:bodyDiv w:val="1"/>
      <w:marLeft w:val="0"/>
      <w:marRight w:val="0"/>
      <w:marTop w:val="0"/>
      <w:marBottom w:val="0"/>
      <w:divBdr>
        <w:top w:val="none" w:sz="0" w:space="0" w:color="auto"/>
        <w:left w:val="none" w:sz="0" w:space="0" w:color="auto"/>
        <w:bottom w:val="none" w:sz="0" w:space="0" w:color="auto"/>
        <w:right w:val="none" w:sz="0" w:space="0" w:color="auto"/>
      </w:divBdr>
    </w:div>
    <w:div w:id="627249313">
      <w:bodyDiv w:val="1"/>
      <w:marLeft w:val="0"/>
      <w:marRight w:val="0"/>
      <w:marTop w:val="0"/>
      <w:marBottom w:val="0"/>
      <w:divBdr>
        <w:top w:val="none" w:sz="0" w:space="0" w:color="auto"/>
        <w:left w:val="none" w:sz="0" w:space="0" w:color="auto"/>
        <w:bottom w:val="none" w:sz="0" w:space="0" w:color="auto"/>
        <w:right w:val="none" w:sz="0" w:space="0" w:color="auto"/>
      </w:divBdr>
    </w:div>
    <w:div w:id="661085190">
      <w:bodyDiv w:val="1"/>
      <w:marLeft w:val="0"/>
      <w:marRight w:val="0"/>
      <w:marTop w:val="0"/>
      <w:marBottom w:val="0"/>
      <w:divBdr>
        <w:top w:val="none" w:sz="0" w:space="0" w:color="auto"/>
        <w:left w:val="none" w:sz="0" w:space="0" w:color="auto"/>
        <w:bottom w:val="none" w:sz="0" w:space="0" w:color="auto"/>
        <w:right w:val="none" w:sz="0" w:space="0" w:color="auto"/>
      </w:divBdr>
    </w:div>
    <w:div w:id="749740450">
      <w:bodyDiv w:val="1"/>
      <w:marLeft w:val="0"/>
      <w:marRight w:val="0"/>
      <w:marTop w:val="0"/>
      <w:marBottom w:val="0"/>
      <w:divBdr>
        <w:top w:val="none" w:sz="0" w:space="0" w:color="auto"/>
        <w:left w:val="none" w:sz="0" w:space="0" w:color="auto"/>
        <w:bottom w:val="none" w:sz="0" w:space="0" w:color="auto"/>
        <w:right w:val="none" w:sz="0" w:space="0" w:color="auto"/>
      </w:divBdr>
    </w:div>
    <w:div w:id="751121284">
      <w:bodyDiv w:val="1"/>
      <w:marLeft w:val="0"/>
      <w:marRight w:val="0"/>
      <w:marTop w:val="0"/>
      <w:marBottom w:val="0"/>
      <w:divBdr>
        <w:top w:val="none" w:sz="0" w:space="0" w:color="auto"/>
        <w:left w:val="none" w:sz="0" w:space="0" w:color="auto"/>
        <w:bottom w:val="none" w:sz="0" w:space="0" w:color="auto"/>
        <w:right w:val="none" w:sz="0" w:space="0" w:color="auto"/>
      </w:divBdr>
    </w:div>
    <w:div w:id="824051477">
      <w:bodyDiv w:val="1"/>
      <w:marLeft w:val="0"/>
      <w:marRight w:val="0"/>
      <w:marTop w:val="0"/>
      <w:marBottom w:val="0"/>
      <w:divBdr>
        <w:top w:val="none" w:sz="0" w:space="0" w:color="auto"/>
        <w:left w:val="none" w:sz="0" w:space="0" w:color="auto"/>
        <w:bottom w:val="none" w:sz="0" w:space="0" w:color="auto"/>
        <w:right w:val="none" w:sz="0" w:space="0" w:color="auto"/>
      </w:divBdr>
    </w:div>
    <w:div w:id="825173467">
      <w:bodyDiv w:val="1"/>
      <w:marLeft w:val="0"/>
      <w:marRight w:val="0"/>
      <w:marTop w:val="0"/>
      <w:marBottom w:val="0"/>
      <w:divBdr>
        <w:top w:val="none" w:sz="0" w:space="0" w:color="auto"/>
        <w:left w:val="none" w:sz="0" w:space="0" w:color="auto"/>
        <w:bottom w:val="none" w:sz="0" w:space="0" w:color="auto"/>
        <w:right w:val="none" w:sz="0" w:space="0" w:color="auto"/>
      </w:divBdr>
    </w:div>
    <w:div w:id="830680515">
      <w:bodyDiv w:val="1"/>
      <w:marLeft w:val="0"/>
      <w:marRight w:val="0"/>
      <w:marTop w:val="0"/>
      <w:marBottom w:val="0"/>
      <w:divBdr>
        <w:top w:val="none" w:sz="0" w:space="0" w:color="auto"/>
        <w:left w:val="none" w:sz="0" w:space="0" w:color="auto"/>
        <w:bottom w:val="none" w:sz="0" w:space="0" w:color="auto"/>
        <w:right w:val="none" w:sz="0" w:space="0" w:color="auto"/>
      </w:divBdr>
    </w:div>
    <w:div w:id="845679354">
      <w:bodyDiv w:val="1"/>
      <w:marLeft w:val="0"/>
      <w:marRight w:val="0"/>
      <w:marTop w:val="0"/>
      <w:marBottom w:val="0"/>
      <w:divBdr>
        <w:top w:val="none" w:sz="0" w:space="0" w:color="auto"/>
        <w:left w:val="none" w:sz="0" w:space="0" w:color="auto"/>
        <w:bottom w:val="none" w:sz="0" w:space="0" w:color="auto"/>
        <w:right w:val="none" w:sz="0" w:space="0" w:color="auto"/>
      </w:divBdr>
    </w:div>
    <w:div w:id="848103827">
      <w:bodyDiv w:val="1"/>
      <w:marLeft w:val="0"/>
      <w:marRight w:val="0"/>
      <w:marTop w:val="0"/>
      <w:marBottom w:val="0"/>
      <w:divBdr>
        <w:top w:val="none" w:sz="0" w:space="0" w:color="auto"/>
        <w:left w:val="none" w:sz="0" w:space="0" w:color="auto"/>
        <w:bottom w:val="none" w:sz="0" w:space="0" w:color="auto"/>
        <w:right w:val="none" w:sz="0" w:space="0" w:color="auto"/>
      </w:divBdr>
    </w:div>
    <w:div w:id="873274099">
      <w:bodyDiv w:val="1"/>
      <w:marLeft w:val="0"/>
      <w:marRight w:val="0"/>
      <w:marTop w:val="0"/>
      <w:marBottom w:val="0"/>
      <w:divBdr>
        <w:top w:val="none" w:sz="0" w:space="0" w:color="auto"/>
        <w:left w:val="none" w:sz="0" w:space="0" w:color="auto"/>
        <w:bottom w:val="none" w:sz="0" w:space="0" w:color="auto"/>
        <w:right w:val="none" w:sz="0" w:space="0" w:color="auto"/>
      </w:divBdr>
    </w:div>
    <w:div w:id="957491671">
      <w:bodyDiv w:val="1"/>
      <w:marLeft w:val="0"/>
      <w:marRight w:val="0"/>
      <w:marTop w:val="0"/>
      <w:marBottom w:val="0"/>
      <w:divBdr>
        <w:top w:val="none" w:sz="0" w:space="0" w:color="auto"/>
        <w:left w:val="none" w:sz="0" w:space="0" w:color="auto"/>
        <w:bottom w:val="none" w:sz="0" w:space="0" w:color="auto"/>
        <w:right w:val="none" w:sz="0" w:space="0" w:color="auto"/>
      </w:divBdr>
    </w:div>
    <w:div w:id="984696700">
      <w:bodyDiv w:val="1"/>
      <w:marLeft w:val="0"/>
      <w:marRight w:val="0"/>
      <w:marTop w:val="0"/>
      <w:marBottom w:val="0"/>
      <w:divBdr>
        <w:top w:val="none" w:sz="0" w:space="0" w:color="auto"/>
        <w:left w:val="none" w:sz="0" w:space="0" w:color="auto"/>
        <w:bottom w:val="none" w:sz="0" w:space="0" w:color="auto"/>
        <w:right w:val="none" w:sz="0" w:space="0" w:color="auto"/>
      </w:divBdr>
    </w:div>
    <w:div w:id="995572457">
      <w:bodyDiv w:val="1"/>
      <w:marLeft w:val="0"/>
      <w:marRight w:val="0"/>
      <w:marTop w:val="0"/>
      <w:marBottom w:val="0"/>
      <w:divBdr>
        <w:top w:val="none" w:sz="0" w:space="0" w:color="auto"/>
        <w:left w:val="none" w:sz="0" w:space="0" w:color="auto"/>
        <w:bottom w:val="none" w:sz="0" w:space="0" w:color="auto"/>
        <w:right w:val="none" w:sz="0" w:space="0" w:color="auto"/>
      </w:divBdr>
      <w:divsChild>
        <w:div w:id="674305397">
          <w:marLeft w:val="0"/>
          <w:marRight w:val="0"/>
          <w:marTop w:val="0"/>
          <w:marBottom w:val="0"/>
          <w:divBdr>
            <w:top w:val="none" w:sz="0" w:space="0" w:color="auto"/>
            <w:left w:val="none" w:sz="0" w:space="0" w:color="auto"/>
            <w:bottom w:val="none" w:sz="0" w:space="0" w:color="auto"/>
            <w:right w:val="none" w:sz="0" w:space="0" w:color="auto"/>
          </w:divBdr>
          <w:divsChild>
            <w:div w:id="1416048217">
              <w:marLeft w:val="0"/>
              <w:marRight w:val="0"/>
              <w:marTop w:val="0"/>
              <w:marBottom w:val="0"/>
              <w:divBdr>
                <w:top w:val="none" w:sz="0" w:space="0" w:color="auto"/>
                <w:left w:val="none" w:sz="0" w:space="0" w:color="auto"/>
                <w:bottom w:val="none" w:sz="0" w:space="0" w:color="auto"/>
                <w:right w:val="none" w:sz="0" w:space="0" w:color="auto"/>
              </w:divBdr>
              <w:divsChild>
                <w:div w:id="771359353">
                  <w:marLeft w:val="0"/>
                  <w:marRight w:val="0"/>
                  <w:marTop w:val="0"/>
                  <w:marBottom w:val="0"/>
                  <w:divBdr>
                    <w:top w:val="none" w:sz="0" w:space="0" w:color="auto"/>
                    <w:left w:val="none" w:sz="0" w:space="0" w:color="auto"/>
                    <w:bottom w:val="none" w:sz="0" w:space="0" w:color="auto"/>
                    <w:right w:val="none" w:sz="0" w:space="0" w:color="auto"/>
                  </w:divBdr>
                </w:div>
                <w:div w:id="855266810">
                  <w:marLeft w:val="0"/>
                  <w:marRight w:val="0"/>
                  <w:marTop w:val="0"/>
                  <w:marBottom w:val="0"/>
                  <w:divBdr>
                    <w:top w:val="none" w:sz="0" w:space="0" w:color="auto"/>
                    <w:left w:val="none" w:sz="0" w:space="0" w:color="auto"/>
                    <w:bottom w:val="none" w:sz="0" w:space="0" w:color="auto"/>
                    <w:right w:val="none" w:sz="0" w:space="0" w:color="auto"/>
                  </w:divBdr>
                </w:div>
                <w:div w:id="1971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7070">
      <w:bodyDiv w:val="1"/>
      <w:marLeft w:val="0"/>
      <w:marRight w:val="0"/>
      <w:marTop w:val="0"/>
      <w:marBottom w:val="0"/>
      <w:divBdr>
        <w:top w:val="none" w:sz="0" w:space="0" w:color="auto"/>
        <w:left w:val="none" w:sz="0" w:space="0" w:color="auto"/>
        <w:bottom w:val="none" w:sz="0" w:space="0" w:color="auto"/>
        <w:right w:val="none" w:sz="0" w:space="0" w:color="auto"/>
      </w:divBdr>
    </w:div>
    <w:div w:id="1037050095">
      <w:bodyDiv w:val="1"/>
      <w:marLeft w:val="0"/>
      <w:marRight w:val="0"/>
      <w:marTop w:val="0"/>
      <w:marBottom w:val="0"/>
      <w:divBdr>
        <w:top w:val="none" w:sz="0" w:space="0" w:color="auto"/>
        <w:left w:val="none" w:sz="0" w:space="0" w:color="auto"/>
        <w:bottom w:val="none" w:sz="0" w:space="0" w:color="auto"/>
        <w:right w:val="none" w:sz="0" w:space="0" w:color="auto"/>
      </w:divBdr>
    </w:div>
    <w:div w:id="1105076238">
      <w:bodyDiv w:val="1"/>
      <w:marLeft w:val="0"/>
      <w:marRight w:val="0"/>
      <w:marTop w:val="0"/>
      <w:marBottom w:val="0"/>
      <w:divBdr>
        <w:top w:val="none" w:sz="0" w:space="0" w:color="auto"/>
        <w:left w:val="none" w:sz="0" w:space="0" w:color="auto"/>
        <w:bottom w:val="none" w:sz="0" w:space="0" w:color="auto"/>
        <w:right w:val="none" w:sz="0" w:space="0" w:color="auto"/>
      </w:divBdr>
    </w:div>
    <w:div w:id="1165710767">
      <w:bodyDiv w:val="1"/>
      <w:marLeft w:val="0"/>
      <w:marRight w:val="0"/>
      <w:marTop w:val="0"/>
      <w:marBottom w:val="0"/>
      <w:divBdr>
        <w:top w:val="none" w:sz="0" w:space="0" w:color="auto"/>
        <w:left w:val="none" w:sz="0" w:space="0" w:color="auto"/>
        <w:bottom w:val="none" w:sz="0" w:space="0" w:color="auto"/>
        <w:right w:val="none" w:sz="0" w:space="0" w:color="auto"/>
      </w:divBdr>
    </w:div>
    <w:div w:id="1335375820">
      <w:bodyDiv w:val="1"/>
      <w:marLeft w:val="0"/>
      <w:marRight w:val="0"/>
      <w:marTop w:val="0"/>
      <w:marBottom w:val="0"/>
      <w:divBdr>
        <w:top w:val="none" w:sz="0" w:space="0" w:color="auto"/>
        <w:left w:val="none" w:sz="0" w:space="0" w:color="auto"/>
        <w:bottom w:val="none" w:sz="0" w:space="0" w:color="auto"/>
        <w:right w:val="none" w:sz="0" w:space="0" w:color="auto"/>
      </w:divBdr>
    </w:div>
    <w:div w:id="1360163454">
      <w:bodyDiv w:val="1"/>
      <w:marLeft w:val="0"/>
      <w:marRight w:val="0"/>
      <w:marTop w:val="0"/>
      <w:marBottom w:val="0"/>
      <w:divBdr>
        <w:top w:val="none" w:sz="0" w:space="0" w:color="auto"/>
        <w:left w:val="none" w:sz="0" w:space="0" w:color="auto"/>
        <w:bottom w:val="none" w:sz="0" w:space="0" w:color="auto"/>
        <w:right w:val="none" w:sz="0" w:space="0" w:color="auto"/>
      </w:divBdr>
    </w:div>
    <w:div w:id="1429085200">
      <w:bodyDiv w:val="1"/>
      <w:marLeft w:val="0"/>
      <w:marRight w:val="0"/>
      <w:marTop w:val="0"/>
      <w:marBottom w:val="0"/>
      <w:divBdr>
        <w:top w:val="none" w:sz="0" w:space="0" w:color="auto"/>
        <w:left w:val="none" w:sz="0" w:space="0" w:color="auto"/>
        <w:bottom w:val="none" w:sz="0" w:space="0" w:color="auto"/>
        <w:right w:val="none" w:sz="0" w:space="0" w:color="auto"/>
      </w:divBdr>
    </w:div>
    <w:div w:id="1430200435">
      <w:bodyDiv w:val="1"/>
      <w:marLeft w:val="0"/>
      <w:marRight w:val="0"/>
      <w:marTop w:val="0"/>
      <w:marBottom w:val="0"/>
      <w:divBdr>
        <w:top w:val="none" w:sz="0" w:space="0" w:color="auto"/>
        <w:left w:val="none" w:sz="0" w:space="0" w:color="auto"/>
        <w:bottom w:val="none" w:sz="0" w:space="0" w:color="auto"/>
        <w:right w:val="none" w:sz="0" w:space="0" w:color="auto"/>
      </w:divBdr>
    </w:div>
    <w:div w:id="1460878885">
      <w:bodyDiv w:val="1"/>
      <w:marLeft w:val="0"/>
      <w:marRight w:val="0"/>
      <w:marTop w:val="0"/>
      <w:marBottom w:val="0"/>
      <w:divBdr>
        <w:top w:val="none" w:sz="0" w:space="0" w:color="auto"/>
        <w:left w:val="none" w:sz="0" w:space="0" w:color="auto"/>
        <w:bottom w:val="none" w:sz="0" w:space="0" w:color="auto"/>
        <w:right w:val="none" w:sz="0" w:space="0" w:color="auto"/>
      </w:divBdr>
    </w:div>
    <w:div w:id="1554854198">
      <w:bodyDiv w:val="1"/>
      <w:marLeft w:val="0"/>
      <w:marRight w:val="0"/>
      <w:marTop w:val="0"/>
      <w:marBottom w:val="0"/>
      <w:divBdr>
        <w:top w:val="none" w:sz="0" w:space="0" w:color="auto"/>
        <w:left w:val="none" w:sz="0" w:space="0" w:color="auto"/>
        <w:bottom w:val="none" w:sz="0" w:space="0" w:color="auto"/>
        <w:right w:val="none" w:sz="0" w:space="0" w:color="auto"/>
      </w:divBdr>
    </w:div>
    <w:div w:id="1558711206">
      <w:bodyDiv w:val="1"/>
      <w:marLeft w:val="0"/>
      <w:marRight w:val="0"/>
      <w:marTop w:val="0"/>
      <w:marBottom w:val="0"/>
      <w:divBdr>
        <w:top w:val="none" w:sz="0" w:space="0" w:color="auto"/>
        <w:left w:val="none" w:sz="0" w:space="0" w:color="auto"/>
        <w:bottom w:val="none" w:sz="0" w:space="0" w:color="auto"/>
        <w:right w:val="none" w:sz="0" w:space="0" w:color="auto"/>
      </w:divBdr>
    </w:div>
    <w:div w:id="1613513160">
      <w:bodyDiv w:val="1"/>
      <w:marLeft w:val="0"/>
      <w:marRight w:val="0"/>
      <w:marTop w:val="0"/>
      <w:marBottom w:val="0"/>
      <w:divBdr>
        <w:top w:val="none" w:sz="0" w:space="0" w:color="auto"/>
        <w:left w:val="none" w:sz="0" w:space="0" w:color="auto"/>
        <w:bottom w:val="none" w:sz="0" w:space="0" w:color="auto"/>
        <w:right w:val="none" w:sz="0" w:space="0" w:color="auto"/>
      </w:divBdr>
    </w:div>
    <w:div w:id="1700005947">
      <w:bodyDiv w:val="1"/>
      <w:marLeft w:val="0"/>
      <w:marRight w:val="0"/>
      <w:marTop w:val="0"/>
      <w:marBottom w:val="0"/>
      <w:divBdr>
        <w:top w:val="none" w:sz="0" w:space="0" w:color="auto"/>
        <w:left w:val="none" w:sz="0" w:space="0" w:color="auto"/>
        <w:bottom w:val="none" w:sz="0" w:space="0" w:color="auto"/>
        <w:right w:val="none" w:sz="0" w:space="0" w:color="auto"/>
      </w:divBdr>
    </w:div>
    <w:div w:id="1780635036">
      <w:bodyDiv w:val="1"/>
      <w:marLeft w:val="0"/>
      <w:marRight w:val="0"/>
      <w:marTop w:val="0"/>
      <w:marBottom w:val="0"/>
      <w:divBdr>
        <w:top w:val="none" w:sz="0" w:space="0" w:color="auto"/>
        <w:left w:val="none" w:sz="0" w:space="0" w:color="auto"/>
        <w:bottom w:val="none" w:sz="0" w:space="0" w:color="auto"/>
        <w:right w:val="none" w:sz="0" w:space="0" w:color="auto"/>
      </w:divBdr>
    </w:div>
    <w:div w:id="1800300504">
      <w:bodyDiv w:val="1"/>
      <w:marLeft w:val="0"/>
      <w:marRight w:val="0"/>
      <w:marTop w:val="0"/>
      <w:marBottom w:val="0"/>
      <w:divBdr>
        <w:top w:val="none" w:sz="0" w:space="0" w:color="auto"/>
        <w:left w:val="none" w:sz="0" w:space="0" w:color="auto"/>
        <w:bottom w:val="none" w:sz="0" w:space="0" w:color="auto"/>
        <w:right w:val="none" w:sz="0" w:space="0" w:color="auto"/>
      </w:divBdr>
    </w:div>
    <w:div w:id="1870145312">
      <w:bodyDiv w:val="1"/>
      <w:marLeft w:val="0"/>
      <w:marRight w:val="0"/>
      <w:marTop w:val="0"/>
      <w:marBottom w:val="0"/>
      <w:divBdr>
        <w:top w:val="none" w:sz="0" w:space="0" w:color="auto"/>
        <w:left w:val="none" w:sz="0" w:space="0" w:color="auto"/>
        <w:bottom w:val="none" w:sz="0" w:space="0" w:color="auto"/>
        <w:right w:val="none" w:sz="0" w:space="0" w:color="auto"/>
      </w:divBdr>
    </w:div>
    <w:div w:id="1921743986">
      <w:bodyDiv w:val="1"/>
      <w:marLeft w:val="0"/>
      <w:marRight w:val="0"/>
      <w:marTop w:val="0"/>
      <w:marBottom w:val="0"/>
      <w:divBdr>
        <w:top w:val="none" w:sz="0" w:space="0" w:color="auto"/>
        <w:left w:val="none" w:sz="0" w:space="0" w:color="auto"/>
        <w:bottom w:val="none" w:sz="0" w:space="0" w:color="auto"/>
        <w:right w:val="none" w:sz="0" w:space="0" w:color="auto"/>
      </w:divBdr>
    </w:div>
    <w:div w:id="1929340623">
      <w:bodyDiv w:val="1"/>
      <w:marLeft w:val="0"/>
      <w:marRight w:val="0"/>
      <w:marTop w:val="0"/>
      <w:marBottom w:val="0"/>
      <w:divBdr>
        <w:top w:val="none" w:sz="0" w:space="0" w:color="auto"/>
        <w:left w:val="none" w:sz="0" w:space="0" w:color="auto"/>
        <w:bottom w:val="none" w:sz="0" w:space="0" w:color="auto"/>
        <w:right w:val="none" w:sz="0" w:space="0" w:color="auto"/>
      </w:divBdr>
    </w:div>
    <w:div w:id="2016685912">
      <w:bodyDiv w:val="1"/>
      <w:marLeft w:val="0"/>
      <w:marRight w:val="0"/>
      <w:marTop w:val="0"/>
      <w:marBottom w:val="0"/>
      <w:divBdr>
        <w:top w:val="none" w:sz="0" w:space="0" w:color="auto"/>
        <w:left w:val="none" w:sz="0" w:space="0" w:color="auto"/>
        <w:bottom w:val="none" w:sz="0" w:space="0" w:color="auto"/>
        <w:right w:val="none" w:sz="0" w:space="0" w:color="auto"/>
      </w:divBdr>
    </w:div>
    <w:div w:id="2109540070">
      <w:bodyDiv w:val="1"/>
      <w:marLeft w:val="0"/>
      <w:marRight w:val="0"/>
      <w:marTop w:val="0"/>
      <w:marBottom w:val="0"/>
      <w:divBdr>
        <w:top w:val="none" w:sz="0" w:space="0" w:color="auto"/>
        <w:left w:val="none" w:sz="0" w:space="0" w:color="auto"/>
        <w:bottom w:val="none" w:sz="0" w:space="0" w:color="auto"/>
        <w:right w:val="none" w:sz="0" w:space="0" w:color="auto"/>
      </w:divBdr>
    </w:div>
    <w:div w:id="21242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gu.rkursk.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8EC4B-E833-42AE-994B-E23E804D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12251</Words>
  <Characters>69832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АДМИНИСТРАЦИЯ ГОРОДА КУРСКА</vt:lpstr>
    </vt:vector>
  </TitlesOfParts>
  <Company>Your Company Name</Company>
  <LinksUpToDate>false</LinksUpToDate>
  <CharactersWithSpaces>81920</CharactersWithSpaces>
  <SharedDoc>false</SharedDoc>
  <HLinks>
    <vt:vector size="24" baseType="variant">
      <vt:variant>
        <vt:i4>5047386</vt:i4>
      </vt:variant>
      <vt:variant>
        <vt:i4>9</vt:i4>
      </vt:variant>
      <vt:variant>
        <vt:i4>0</vt:i4>
      </vt:variant>
      <vt:variant>
        <vt:i4>5</vt:i4>
      </vt:variant>
      <vt:variant>
        <vt:lpwstr>C:\Users\User\AppData\Local\Microsoft\Windows\Temporary Internet Files\Content.Outlook\E5WI74UO\разрешение на строительство (2).docx</vt:lpwstr>
      </vt:variant>
      <vt:variant>
        <vt:lpwstr>Par1102</vt:lpwstr>
      </vt:variant>
      <vt:variant>
        <vt:i4>1179678</vt:i4>
      </vt:variant>
      <vt:variant>
        <vt:i4>6</vt:i4>
      </vt:variant>
      <vt:variant>
        <vt:i4>0</vt:i4>
      </vt:variant>
      <vt:variant>
        <vt:i4>5</vt:i4>
      </vt:variant>
      <vt:variant>
        <vt:lpwstr>http://www.to46.rosreestr.ru/</vt:lpwstr>
      </vt:variant>
      <vt:variant>
        <vt:lpwstr/>
      </vt:variant>
      <vt:variant>
        <vt:i4>720922</vt:i4>
      </vt:variant>
      <vt:variant>
        <vt:i4>3</vt:i4>
      </vt:variant>
      <vt:variant>
        <vt:i4>0</vt:i4>
      </vt:variant>
      <vt:variant>
        <vt:i4>5</vt:i4>
      </vt:variant>
      <vt:variant>
        <vt:lpwstr>http://www.gosuslugi.ru)/</vt:lpwstr>
      </vt:variant>
      <vt:variant>
        <vt:lpwstr/>
      </vt:variant>
      <vt:variant>
        <vt:i4>3145836</vt:i4>
      </vt:variant>
      <vt:variant>
        <vt:i4>0</vt:i4>
      </vt:variant>
      <vt:variant>
        <vt:i4>0</vt:i4>
      </vt:variant>
      <vt:variant>
        <vt:i4>5</vt:i4>
      </vt:variant>
      <vt:variant>
        <vt:lpwstr>consultantplus://offline/main?base=LAW;n=114205;fld=134;dst=100112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creator>Морозова Е.Ю.</dc:creator>
  <cp:lastModifiedBy>Morozova</cp:lastModifiedBy>
  <cp:revision>2</cp:revision>
  <cp:lastPrinted>2016-05-11T09:31:00Z</cp:lastPrinted>
  <dcterms:created xsi:type="dcterms:W3CDTF">2017-12-12T12:37:00Z</dcterms:created>
  <dcterms:modified xsi:type="dcterms:W3CDTF">2017-12-12T12:37:00Z</dcterms:modified>
</cp:coreProperties>
</file>