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6FC9" w:rsidRPr="00AB4EA6" w:rsidRDefault="00182471" w:rsidP="00AB4EA6">
      <w:pPr>
        <w:jc w:val="center"/>
        <w:rPr>
          <w:b/>
          <w:sz w:val="24"/>
          <w:szCs w:val="24"/>
        </w:rPr>
      </w:pPr>
      <w:r w:rsidRPr="00AB4EA6">
        <w:rPr>
          <w:b/>
          <w:sz w:val="24"/>
          <w:szCs w:val="24"/>
        </w:rPr>
        <w:t>ИНФОРМАЦИЯ</w:t>
      </w:r>
    </w:p>
    <w:p w:rsidR="00AB4EA6" w:rsidRPr="00AB4EA6" w:rsidRDefault="00182471" w:rsidP="00AB4EA6">
      <w:pPr>
        <w:jc w:val="center"/>
        <w:rPr>
          <w:b/>
          <w:sz w:val="24"/>
          <w:szCs w:val="24"/>
        </w:rPr>
      </w:pPr>
      <w:r w:rsidRPr="00AB4EA6">
        <w:rPr>
          <w:b/>
          <w:sz w:val="24"/>
          <w:szCs w:val="24"/>
        </w:rPr>
        <w:t>о реализации мероприятий по профилактике нарушений обязательных требований</w:t>
      </w:r>
      <w:r w:rsidR="00AB4EA6" w:rsidRPr="00AB4EA6">
        <w:rPr>
          <w:b/>
          <w:sz w:val="24"/>
          <w:szCs w:val="24"/>
        </w:rPr>
        <w:t>,</w:t>
      </w:r>
    </w:p>
    <w:p w:rsidR="00DB6FC9" w:rsidRPr="00AB4EA6" w:rsidRDefault="00AB4EA6" w:rsidP="00AB4EA6">
      <w:pPr>
        <w:jc w:val="center"/>
        <w:rPr>
          <w:b/>
          <w:sz w:val="24"/>
          <w:szCs w:val="24"/>
        </w:rPr>
      </w:pPr>
      <w:r w:rsidRPr="00AB4EA6">
        <w:rPr>
          <w:b/>
          <w:sz w:val="24"/>
          <w:szCs w:val="24"/>
        </w:rPr>
        <w:t>Программы профилактики нарушений при осуществлении</w:t>
      </w:r>
      <w:r w:rsidR="00182471" w:rsidRPr="00AB4EA6">
        <w:rPr>
          <w:b/>
          <w:sz w:val="24"/>
          <w:szCs w:val="24"/>
        </w:rPr>
        <w:t xml:space="preserve"> муниципального контроля</w:t>
      </w:r>
      <w:r w:rsidR="00520353">
        <w:rPr>
          <w:b/>
          <w:sz w:val="24"/>
          <w:szCs w:val="24"/>
        </w:rPr>
        <w:t xml:space="preserve"> в области торговой деятельности</w:t>
      </w:r>
      <w:r w:rsidR="00182471" w:rsidRPr="00AB4EA6">
        <w:rPr>
          <w:b/>
          <w:sz w:val="24"/>
          <w:szCs w:val="24"/>
        </w:rPr>
        <w:t>, осуществляемого на территории муниципального образования</w:t>
      </w:r>
      <w:r w:rsidR="00520353">
        <w:rPr>
          <w:b/>
          <w:sz w:val="24"/>
          <w:szCs w:val="24"/>
        </w:rPr>
        <w:t xml:space="preserve"> </w:t>
      </w:r>
      <w:r w:rsidR="00182471" w:rsidRPr="00AB4EA6">
        <w:rPr>
          <w:b/>
          <w:sz w:val="24"/>
          <w:szCs w:val="24"/>
        </w:rPr>
        <w:t>«</w:t>
      </w:r>
      <w:r w:rsidRPr="00AB4EA6">
        <w:rPr>
          <w:b/>
          <w:sz w:val="24"/>
          <w:szCs w:val="24"/>
        </w:rPr>
        <w:t>Ивановский сельсовет</w:t>
      </w:r>
      <w:r w:rsidR="00182471" w:rsidRPr="00AB4EA6">
        <w:rPr>
          <w:b/>
          <w:sz w:val="24"/>
          <w:szCs w:val="24"/>
        </w:rPr>
        <w:t>»</w:t>
      </w:r>
      <w:r>
        <w:rPr>
          <w:b/>
          <w:sz w:val="24"/>
          <w:szCs w:val="24"/>
        </w:rPr>
        <w:t xml:space="preserve"> </w:t>
      </w:r>
      <w:r w:rsidRPr="00AB4EA6">
        <w:rPr>
          <w:b/>
          <w:sz w:val="24"/>
          <w:szCs w:val="24"/>
        </w:rPr>
        <w:t>Рыльского района Курской области</w:t>
      </w:r>
      <w:r w:rsidR="00182471" w:rsidRPr="00AB4EA6">
        <w:rPr>
          <w:b/>
          <w:sz w:val="24"/>
          <w:szCs w:val="24"/>
        </w:rPr>
        <w:t>,</w:t>
      </w:r>
    </w:p>
    <w:p w:rsidR="00DB6FC9" w:rsidRPr="00AB4EA6" w:rsidRDefault="00182471" w:rsidP="00AB4EA6">
      <w:pPr>
        <w:jc w:val="center"/>
        <w:rPr>
          <w:b/>
          <w:sz w:val="24"/>
          <w:szCs w:val="24"/>
        </w:rPr>
      </w:pPr>
      <w:r w:rsidRPr="00AB4EA6">
        <w:rPr>
          <w:b/>
          <w:sz w:val="24"/>
          <w:szCs w:val="24"/>
        </w:rPr>
        <w:t>за 2020 год</w:t>
      </w:r>
    </w:p>
    <w:p w:rsidR="00DB6FC9" w:rsidRPr="00AB4EA6" w:rsidRDefault="00DB6FC9" w:rsidP="00AB4EA6">
      <w:pPr>
        <w:jc w:val="center"/>
        <w:rPr>
          <w:sz w:val="24"/>
          <w:szCs w:val="24"/>
        </w:rPr>
      </w:pPr>
    </w:p>
    <w:p w:rsidR="008E1390" w:rsidRDefault="00182471" w:rsidP="00AB4EA6">
      <w:pPr>
        <w:jc w:val="center"/>
        <w:rPr>
          <w:b/>
          <w:sz w:val="24"/>
          <w:szCs w:val="24"/>
        </w:rPr>
      </w:pPr>
      <w:r w:rsidRPr="008E1390">
        <w:rPr>
          <w:b/>
          <w:sz w:val="24"/>
          <w:szCs w:val="24"/>
        </w:rPr>
        <w:t>Информация о реализации мероприятий по профилактике нарушений обязательных требований при осуществлении муниципального контроля</w:t>
      </w:r>
      <w:r w:rsidR="00DC6F26">
        <w:rPr>
          <w:b/>
          <w:sz w:val="24"/>
          <w:szCs w:val="24"/>
        </w:rPr>
        <w:t xml:space="preserve"> </w:t>
      </w:r>
      <w:r w:rsidR="00DC6F26">
        <w:rPr>
          <w:b/>
          <w:sz w:val="24"/>
          <w:szCs w:val="24"/>
        </w:rPr>
        <w:t>в области торговой деятельности</w:t>
      </w:r>
    </w:p>
    <w:p w:rsidR="00DB6FC9" w:rsidRPr="008E1390" w:rsidRDefault="00182471" w:rsidP="00AB4EA6">
      <w:pPr>
        <w:jc w:val="center"/>
        <w:rPr>
          <w:b/>
          <w:sz w:val="24"/>
          <w:szCs w:val="24"/>
        </w:rPr>
      </w:pPr>
      <w:r w:rsidRPr="008E1390">
        <w:rPr>
          <w:b/>
          <w:sz w:val="24"/>
          <w:szCs w:val="24"/>
        </w:rPr>
        <w:t>приведена в таблице 1.</w:t>
      </w:r>
    </w:p>
    <w:p w:rsidR="00DB6FC9" w:rsidRPr="00AB4EA6" w:rsidRDefault="00DB6FC9" w:rsidP="00AB4EA6">
      <w:pPr>
        <w:rPr>
          <w:sz w:val="24"/>
          <w:szCs w:val="24"/>
        </w:rPr>
      </w:pPr>
    </w:p>
    <w:p w:rsidR="00DB6FC9" w:rsidRPr="00AB4EA6" w:rsidRDefault="00182471" w:rsidP="008E1390">
      <w:pPr>
        <w:jc w:val="right"/>
        <w:rPr>
          <w:sz w:val="24"/>
          <w:szCs w:val="24"/>
        </w:rPr>
      </w:pPr>
      <w:proofErr w:type="gramStart"/>
      <w:r w:rsidRPr="00AB4EA6">
        <w:rPr>
          <w:sz w:val="24"/>
          <w:szCs w:val="24"/>
        </w:rPr>
        <w:t>Т</w:t>
      </w:r>
      <w:proofErr w:type="gramEnd"/>
      <w:r w:rsidRPr="00AB4EA6">
        <w:rPr>
          <w:sz w:val="24"/>
          <w:szCs w:val="24"/>
        </w:rPr>
        <w:t xml:space="preserve"> а б л и ц а 1</w:t>
      </w:r>
    </w:p>
    <w:p w:rsidR="00DB6FC9" w:rsidRPr="00AB4EA6" w:rsidRDefault="00DB6FC9" w:rsidP="00AB4EA6">
      <w:pPr>
        <w:rPr>
          <w:sz w:val="24"/>
          <w:szCs w:val="24"/>
        </w:rPr>
      </w:pPr>
    </w:p>
    <w:p w:rsidR="00DB6FC9" w:rsidRDefault="00DB6FC9" w:rsidP="00AB4EA6">
      <w:pPr>
        <w:rPr>
          <w:sz w:val="24"/>
          <w:szCs w:val="24"/>
        </w:rPr>
      </w:pPr>
    </w:p>
    <w:tbl>
      <w:tblPr>
        <w:tblW w:w="941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38"/>
        <w:gridCol w:w="4990"/>
        <w:gridCol w:w="1701"/>
        <w:gridCol w:w="1984"/>
      </w:tblGrid>
      <w:tr w:rsidR="008E1390" w:rsidRPr="003B7F58" w:rsidTr="00707E99">
        <w:tc>
          <w:tcPr>
            <w:tcW w:w="738" w:type="dxa"/>
            <w:vAlign w:val="center"/>
          </w:tcPr>
          <w:p w:rsidR="008E1390" w:rsidRPr="003B7F58" w:rsidRDefault="008E1390" w:rsidP="00707E99">
            <w:pPr>
              <w:ind w:firstLine="23"/>
              <w:jc w:val="center"/>
            </w:pPr>
            <w:r w:rsidRPr="003B7F58">
              <w:t>№ п/п</w:t>
            </w:r>
          </w:p>
        </w:tc>
        <w:tc>
          <w:tcPr>
            <w:tcW w:w="4990" w:type="dxa"/>
            <w:vAlign w:val="center"/>
          </w:tcPr>
          <w:p w:rsidR="008E1390" w:rsidRPr="003B7F58" w:rsidRDefault="008E1390" w:rsidP="00707E99">
            <w:pPr>
              <w:pStyle w:val="ConsPlusNormal"/>
              <w:ind w:firstLine="2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7F58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01" w:type="dxa"/>
            <w:vAlign w:val="center"/>
          </w:tcPr>
          <w:p w:rsidR="008E1390" w:rsidRPr="003B7F58" w:rsidRDefault="008E1390" w:rsidP="00707E99">
            <w:pPr>
              <w:pStyle w:val="ConsPlusNormal"/>
              <w:ind w:firstLine="2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7F58">
              <w:rPr>
                <w:rFonts w:ascii="Times New Roman" w:hAnsi="Times New Roman" w:cs="Times New Roman"/>
                <w:bCs/>
                <w:sz w:val="24"/>
                <w:szCs w:val="24"/>
              </w:rPr>
              <w:t>Срок исполнения</w:t>
            </w:r>
          </w:p>
        </w:tc>
        <w:tc>
          <w:tcPr>
            <w:tcW w:w="1984" w:type="dxa"/>
            <w:vAlign w:val="center"/>
          </w:tcPr>
          <w:p w:rsidR="008E1390" w:rsidRPr="003B7F58" w:rsidRDefault="008E1390" w:rsidP="00707E99">
            <w:pPr>
              <w:pStyle w:val="ConsPlusNormal"/>
              <w:ind w:firstLine="2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Информация о реализации</w:t>
            </w:r>
          </w:p>
        </w:tc>
      </w:tr>
      <w:tr w:rsidR="008E1390" w:rsidRPr="003B7F58" w:rsidTr="00707E99">
        <w:tc>
          <w:tcPr>
            <w:tcW w:w="738" w:type="dxa"/>
            <w:vAlign w:val="center"/>
          </w:tcPr>
          <w:p w:rsidR="008E1390" w:rsidRPr="003B7F58" w:rsidRDefault="008E1390" w:rsidP="00707E99">
            <w:pPr>
              <w:ind w:right="849" w:firstLine="23"/>
              <w:jc w:val="both"/>
            </w:pPr>
            <w:r w:rsidRPr="003B7F58">
              <w:t>1</w:t>
            </w:r>
          </w:p>
        </w:tc>
        <w:tc>
          <w:tcPr>
            <w:tcW w:w="4990" w:type="dxa"/>
            <w:vAlign w:val="center"/>
          </w:tcPr>
          <w:p w:rsidR="008E1390" w:rsidRPr="003B7F58" w:rsidRDefault="008E1390" w:rsidP="00707E99">
            <w:pPr>
              <w:ind w:right="34" w:firstLine="23"/>
              <w:jc w:val="both"/>
            </w:pPr>
            <w:r w:rsidRPr="003B7F58">
              <w:t>2</w:t>
            </w:r>
          </w:p>
        </w:tc>
        <w:tc>
          <w:tcPr>
            <w:tcW w:w="1701" w:type="dxa"/>
            <w:vAlign w:val="center"/>
          </w:tcPr>
          <w:p w:rsidR="008E1390" w:rsidRPr="003B7F58" w:rsidRDefault="008E1390" w:rsidP="00707E99">
            <w:pPr>
              <w:ind w:right="34" w:firstLine="23"/>
              <w:jc w:val="both"/>
            </w:pPr>
            <w:r w:rsidRPr="003B7F58">
              <w:t>3</w:t>
            </w:r>
          </w:p>
        </w:tc>
        <w:tc>
          <w:tcPr>
            <w:tcW w:w="1984" w:type="dxa"/>
            <w:vAlign w:val="center"/>
          </w:tcPr>
          <w:p w:rsidR="008E1390" w:rsidRPr="003B7F58" w:rsidRDefault="008E1390" w:rsidP="00707E99">
            <w:pPr>
              <w:ind w:right="-2" w:firstLine="23"/>
              <w:jc w:val="both"/>
            </w:pPr>
            <w:r w:rsidRPr="003B7F58">
              <w:t>4</w:t>
            </w:r>
          </w:p>
        </w:tc>
      </w:tr>
      <w:tr w:rsidR="008E1390" w:rsidRPr="003B7F58" w:rsidTr="00707E99">
        <w:tc>
          <w:tcPr>
            <w:tcW w:w="738" w:type="dxa"/>
          </w:tcPr>
          <w:p w:rsidR="008E1390" w:rsidRPr="003B7F58" w:rsidRDefault="008E1390" w:rsidP="00707E99">
            <w:pPr>
              <w:ind w:right="849" w:firstLine="23"/>
              <w:jc w:val="both"/>
            </w:pPr>
            <w:r w:rsidRPr="003B7F58">
              <w:t>1</w:t>
            </w:r>
          </w:p>
        </w:tc>
        <w:tc>
          <w:tcPr>
            <w:tcW w:w="4990" w:type="dxa"/>
          </w:tcPr>
          <w:p w:rsidR="008E1390" w:rsidRPr="003B7F58" w:rsidRDefault="008E1390" w:rsidP="00707E99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7F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Размещение на официальном сайте Администрации </w:t>
            </w:r>
            <w:r w:rsidRPr="003B7F58">
              <w:rPr>
                <w:rFonts w:ascii="Times New Roman" w:hAnsi="Times New Roman" w:cs="Times New Roman"/>
                <w:sz w:val="24"/>
                <w:szCs w:val="24"/>
              </w:rPr>
              <w:t xml:space="preserve">Ивановского сельсовета Рыльского района </w:t>
            </w:r>
            <w:r w:rsidRPr="003B7F58">
              <w:rPr>
                <w:rFonts w:ascii="Times New Roman" w:hAnsi="Times New Roman" w:cs="Times New Roman"/>
                <w:bCs/>
                <w:sz w:val="24"/>
                <w:szCs w:val="24"/>
              </w:rPr>
              <w:t>в информационно-телекоммуникационной сети Интернет перечня нормативных правовых актов или их отдельных частей, содержащих обязательные требования, требования, установленные муниципальными правовыми актами, оценка соблюдения которых является предметом муниципального контроля, а также текстов, соответствующих нормативных правовых актов</w:t>
            </w:r>
          </w:p>
        </w:tc>
        <w:tc>
          <w:tcPr>
            <w:tcW w:w="1701" w:type="dxa"/>
          </w:tcPr>
          <w:p w:rsidR="008E1390" w:rsidRPr="003B7F58" w:rsidRDefault="008E1390" w:rsidP="00707E99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7F58">
              <w:rPr>
                <w:rFonts w:ascii="Times New Roman" w:hAnsi="Times New Roman" w:cs="Times New Roman"/>
                <w:bCs/>
                <w:sz w:val="24"/>
                <w:szCs w:val="24"/>
              </w:rPr>
              <w:t>Постоянно (актуализация перечня по мере необходимости)</w:t>
            </w:r>
          </w:p>
        </w:tc>
        <w:tc>
          <w:tcPr>
            <w:tcW w:w="1984" w:type="dxa"/>
          </w:tcPr>
          <w:p w:rsidR="008E1390" w:rsidRPr="003B7F58" w:rsidRDefault="008E1390" w:rsidP="00707E99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Информация размещена в полном объеме</w:t>
            </w:r>
            <w:r w:rsidRPr="003B7F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 официальном сайте Администрации </w:t>
            </w:r>
            <w:r w:rsidRPr="003B7F58">
              <w:rPr>
                <w:rFonts w:ascii="Times New Roman" w:hAnsi="Times New Roman" w:cs="Times New Roman"/>
                <w:sz w:val="24"/>
                <w:szCs w:val="24"/>
              </w:rPr>
              <w:t>Ивановского сельсовета Рыльского района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8E1390" w:rsidRPr="003B7F58" w:rsidTr="00707E99">
        <w:tc>
          <w:tcPr>
            <w:tcW w:w="738" w:type="dxa"/>
          </w:tcPr>
          <w:p w:rsidR="008E1390" w:rsidRPr="003B7F58" w:rsidRDefault="008E1390" w:rsidP="00707E99">
            <w:pPr>
              <w:ind w:right="849" w:firstLine="23"/>
              <w:jc w:val="both"/>
            </w:pPr>
            <w:r w:rsidRPr="003B7F58">
              <w:t>2</w:t>
            </w:r>
          </w:p>
        </w:tc>
        <w:tc>
          <w:tcPr>
            <w:tcW w:w="4990" w:type="dxa"/>
          </w:tcPr>
          <w:p w:rsidR="008E1390" w:rsidRPr="003B7F58" w:rsidRDefault="008E1390" w:rsidP="00707E99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7F58">
              <w:rPr>
                <w:rFonts w:ascii="Times New Roman" w:hAnsi="Times New Roman" w:cs="Times New Roman"/>
                <w:sz w:val="24"/>
                <w:szCs w:val="24"/>
              </w:rPr>
              <w:t>Внесение информации о проводимых проверках и их результатах в ФГИС «Единый реестр проверок»</w:t>
            </w:r>
          </w:p>
        </w:tc>
        <w:tc>
          <w:tcPr>
            <w:tcW w:w="1701" w:type="dxa"/>
          </w:tcPr>
          <w:p w:rsidR="008E1390" w:rsidRPr="003B7F58" w:rsidRDefault="008E1390" w:rsidP="00707E99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7F58">
              <w:rPr>
                <w:rFonts w:ascii="Times New Roman" w:hAnsi="Times New Roman" w:cs="Times New Roman"/>
                <w:sz w:val="24"/>
                <w:szCs w:val="24"/>
              </w:rPr>
              <w:t>В сроки, установленные законодательством</w:t>
            </w:r>
          </w:p>
        </w:tc>
        <w:tc>
          <w:tcPr>
            <w:tcW w:w="1984" w:type="dxa"/>
          </w:tcPr>
          <w:p w:rsidR="008E1390" w:rsidRPr="003B7F58" w:rsidRDefault="008E1390" w:rsidP="00707E99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2020 года плановые и внеплановые проверки не осуществлялись</w:t>
            </w:r>
          </w:p>
        </w:tc>
      </w:tr>
      <w:tr w:rsidR="008E1390" w:rsidRPr="003B7F58" w:rsidTr="00707E99">
        <w:tc>
          <w:tcPr>
            <w:tcW w:w="738" w:type="dxa"/>
          </w:tcPr>
          <w:p w:rsidR="008E1390" w:rsidRPr="003B7F58" w:rsidRDefault="008E1390" w:rsidP="00707E99">
            <w:pPr>
              <w:ind w:right="849" w:firstLine="23"/>
              <w:jc w:val="both"/>
            </w:pPr>
            <w:r w:rsidRPr="003B7F58">
              <w:t>3</w:t>
            </w:r>
          </w:p>
        </w:tc>
        <w:tc>
          <w:tcPr>
            <w:tcW w:w="4990" w:type="dxa"/>
          </w:tcPr>
          <w:p w:rsidR="008E1390" w:rsidRPr="003B7F58" w:rsidRDefault="008E1390" w:rsidP="00707E99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7F58">
              <w:rPr>
                <w:rFonts w:ascii="Times New Roman" w:hAnsi="Times New Roman" w:cs="Times New Roman"/>
                <w:bCs/>
                <w:sz w:val="24"/>
                <w:szCs w:val="24"/>
              </w:rPr>
              <w:t>Осуществление информирования юридических лиц, индивидуальных предпринимателей по вопросам соблюдения обязательных требований, требований, установленных муниципальными правовыми актами, в том числе посредством разработки и опубликования руководств по соблюдению обязательных требований, требований, установленных муниципальными правовыми актами, проведения семинаров и конференций, разъяснительной работы в средствах массовой информации и иными способами</w:t>
            </w:r>
          </w:p>
        </w:tc>
        <w:tc>
          <w:tcPr>
            <w:tcW w:w="1701" w:type="dxa"/>
          </w:tcPr>
          <w:p w:rsidR="008E1390" w:rsidRPr="003B7F58" w:rsidRDefault="008E1390" w:rsidP="00707E99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7F58">
              <w:rPr>
                <w:rFonts w:ascii="Times New Roman" w:hAnsi="Times New Roman" w:cs="Times New Roman"/>
                <w:bCs/>
                <w:sz w:val="24"/>
                <w:szCs w:val="24"/>
              </w:rPr>
              <w:t>Постоянно</w:t>
            </w:r>
          </w:p>
          <w:p w:rsidR="008E1390" w:rsidRPr="003B7F58" w:rsidRDefault="008E1390" w:rsidP="00707E99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7F58">
              <w:rPr>
                <w:rFonts w:ascii="Times New Roman" w:hAnsi="Times New Roman" w:cs="Times New Roman"/>
                <w:bCs/>
                <w:sz w:val="24"/>
                <w:szCs w:val="24"/>
              </w:rPr>
              <w:t>(по мере необходимости)</w:t>
            </w:r>
          </w:p>
        </w:tc>
        <w:tc>
          <w:tcPr>
            <w:tcW w:w="1984" w:type="dxa"/>
          </w:tcPr>
          <w:p w:rsidR="008E1390" w:rsidRPr="003B7F58" w:rsidRDefault="008E1390" w:rsidP="008E1390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осуществлялось в устной  </w:t>
            </w:r>
          </w:p>
        </w:tc>
      </w:tr>
      <w:tr w:rsidR="008E1390" w:rsidRPr="003B7F58" w:rsidTr="00707E99">
        <w:tc>
          <w:tcPr>
            <w:tcW w:w="738" w:type="dxa"/>
          </w:tcPr>
          <w:p w:rsidR="008E1390" w:rsidRPr="003B7F58" w:rsidRDefault="008E1390" w:rsidP="008E1390">
            <w:pPr>
              <w:ind w:right="849" w:firstLine="23"/>
              <w:jc w:val="both"/>
            </w:pPr>
            <w:r w:rsidRPr="003B7F58">
              <w:t>4</w:t>
            </w:r>
          </w:p>
        </w:tc>
        <w:tc>
          <w:tcPr>
            <w:tcW w:w="4990" w:type="dxa"/>
          </w:tcPr>
          <w:p w:rsidR="008E1390" w:rsidRPr="003B7F58" w:rsidRDefault="008E1390" w:rsidP="008E1390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7F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Информирование юридических лиц, индивидуальных предпринимателей об изменениях обязательных требований, требований, установленных муниципальными правовыми актами, о содержании новых нормативных правовых актов, устанавливающих обязательные требования, требования, установленные муниципальными правовыми актами, внесенных изменениях в </w:t>
            </w:r>
            <w:r w:rsidRPr="003B7F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действующие акты, сроках и порядке вступления их в действие, а также рекомендации о проведении необходимых организационных, технических мероприятий, направленных на внедрение и обеспечение соблюдения обязательных требований, требований, установленных муниципальными правовыми актами.</w:t>
            </w:r>
          </w:p>
        </w:tc>
        <w:tc>
          <w:tcPr>
            <w:tcW w:w="1701" w:type="dxa"/>
          </w:tcPr>
          <w:p w:rsidR="008E1390" w:rsidRPr="003B7F58" w:rsidRDefault="008E1390" w:rsidP="008E1390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7F5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В случае изменения обязательных требований, требований, установленных муниципальными </w:t>
            </w:r>
            <w:r w:rsidRPr="003B7F5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правовыми актами</w:t>
            </w:r>
          </w:p>
        </w:tc>
        <w:tc>
          <w:tcPr>
            <w:tcW w:w="1984" w:type="dxa"/>
          </w:tcPr>
          <w:p w:rsidR="008E1390" w:rsidRPr="003B7F58" w:rsidRDefault="008E1390" w:rsidP="008E1390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информирование осуществлялось в устной  </w:t>
            </w:r>
          </w:p>
        </w:tc>
      </w:tr>
      <w:tr w:rsidR="008E1390" w:rsidRPr="003B7F58" w:rsidTr="00707E99">
        <w:tc>
          <w:tcPr>
            <w:tcW w:w="738" w:type="dxa"/>
          </w:tcPr>
          <w:p w:rsidR="008E1390" w:rsidRPr="003B7F58" w:rsidRDefault="008E1390" w:rsidP="00707E99">
            <w:pPr>
              <w:ind w:right="849" w:firstLine="23"/>
              <w:jc w:val="both"/>
            </w:pPr>
            <w:r w:rsidRPr="003B7F58">
              <w:t>5</w:t>
            </w:r>
          </w:p>
        </w:tc>
        <w:tc>
          <w:tcPr>
            <w:tcW w:w="4990" w:type="dxa"/>
          </w:tcPr>
          <w:p w:rsidR="008E1390" w:rsidRPr="003B7F58" w:rsidRDefault="008E1390" w:rsidP="00707E99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7F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Размещение на официальном сайте Администрации </w:t>
            </w:r>
            <w:r w:rsidRPr="003B7F58">
              <w:rPr>
                <w:rFonts w:ascii="Times New Roman" w:hAnsi="Times New Roman" w:cs="Times New Roman"/>
                <w:sz w:val="24"/>
                <w:szCs w:val="24"/>
              </w:rPr>
              <w:t xml:space="preserve">Ивановского сельсовета Рыльского района </w:t>
            </w:r>
            <w:r w:rsidRPr="003B7F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 сети «Интернет» результатов контрольных мероприятий за прошедший календарный год с указанием наиболее часто встречающихся случаев нарушений обязательных требований, требований, установленных муниципальными правовыми актами,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</w:t>
            </w:r>
          </w:p>
        </w:tc>
        <w:tc>
          <w:tcPr>
            <w:tcW w:w="1701" w:type="dxa"/>
          </w:tcPr>
          <w:p w:rsidR="008E1390" w:rsidRPr="003B7F58" w:rsidRDefault="008E1390" w:rsidP="00707E99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7F58">
              <w:rPr>
                <w:rFonts w:ascii="Times New Roman" w:hAnsi="Times New Roman" w:cs="Times New Roman"/>
                <w:sz w:val="24"/>
                <w:szCs w:val="24"/>
              </w:rPr>
              <w:t xml:space="preserve">Два раза в год  </w:t>
            </w:r>
          </w:p>
        </w:tc>
        <w:tc>
          <w:tcPr>
            <w:tcW w:w="1984" w:type="dxa"/>
          </w:tcPr>
          <w:p w:rsidR="008E1390" w:rsidRPr="003B7F58" w:rsidRDefault="008E1390" w:rsidP="00707E99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контрольные мероприятия в 2020 году не осуществлялись</w:t>
            </w:r>
          </w:p>
        </w:tc>
      </w:tr>
      <w:tr w:rsidR="008E1390" w:rsidRPr="003B7F58" w:rsidTr="00707E99">
        <w:tc>
          <w:tcPr>
            <w:tcW w:w="738" w:type="dxa"/>
          </w:tcPr>
          <w:p w:rsidR="008E1390" w:rsidRPr="003B7F58" w:rsidRDefault="008E1390" w:rsidP="00707E99">
            <w:pPr>
              <w:ind w:right="849" w:firstLine="23"/>
              <w:jc w:val="both"/>
            </w:pPr>
            <w:r w:rsidRPr="003B7F58">
              <w:t>6</w:t>
            </w:r>
          </w:p>
        </w:tc>
        <w:tc>
          <w:tcPr>
            <w:tcW w:w="4990" w:type="dxa"/>
          </w:tcPr>
          <w:p w:rsidR="008E1390" w:rsidRPr="003B7F58" w:rsidRDefault="008E1390" w:rsidP="00707E99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7F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Обобщение практики осуществления в сфере муниципального контроля и размещение на официальном сайте Администрации </w:t>
            </w:r>
            <w:r w:rsidRPr="003B7F58">
              <w:rPr>
                <w:rFonts w:ascii="Times New Roman" w:hAnsi="Times New Roman" w:cs="Times New Roman"/>
                <w:sz w:val="24"/>
                <w:szCs w:val="24"/>
              </w:rPr>
              <w:t xml:space="preserve">Ивановского сельсовета Рыльского района </w:t>
            </w:r>
            <w:r w:rsidRPr="003B7F58">
              <w:rPr>
                <w:rFonts w:ascii="Times New Roman" w:hAnsi="Times New Roman" w:cs="Times New Roman"/>
                <w:bCs/>
                <w:sz w:val="24"/>
                <w:szCs w:val="24"/>
              </w:rPr>
              <w:t>в информационно-телекоммуникационной сети Интернет соответствующих обобщений, в том числе с указанием наиболее часто встречающихся случаев нарушений обязательных требований, требований, установленных муниципальными правовыми актами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</w:t>
            </w:r>
          </w:p>
        </w:tc>
        <w:tc>
          <w:tcPr>
            <w:tcW w:w="1701" w:type="dxa"/>
          </w:tcPr>
          <w:p w:rsidR="008E1390" w:rsidRPr="003B7F58" w:rsidRDefault="008E1390" w:rsidP="00707E99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7F58">
              <w:rPr>
                <w:rFonts w:ascii="Times New Roman" w:hAnsi="Times New Roman" w:cs="Times New Roman"/>
                <w:bCs/>
                <w:sz w:val="24"/>
                <w:szCs w:val="24"/>
              </w:rPr>
              <w:t>Не реже одного раза в год</w:t>
            </w:r>
          </w:p>
        </w:tc>
        <w:tc>
          <w:tcPr>
            <w:tcW w:w="1984" w:type="dxa"/>
          </w:tcPr>
          <w:p w:rsidR="008E1390" w:rsidRPr="003B7F58" w:rsidRDefault="008E1390" w:rsidP="008E1390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размещена на </w:t>
            </w:r>
            <w:r w:rsidRPr="003B7F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официальном сайте Администрации </w:t>
            </w:r>
            <w:r w:rsidRPr="003B7F58">
              <w:rPr>
                <w:rFonts w:ascii="Times New Roman" w:hAnsi="Times New Roman" w:cs="Times New Roman"/>
                <w:sz w:val="24"/>
                <w:szCs w:val="24"/>
              </w:rPr>
              <w:t>Ивановского сельсовета Рыльского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14.12.2020 по ссылке  </w:t>
            </w:r>
            <w:hyperlink r:id="rId5" w:history="1">
              <w:r w:rsidRPr="00DD7DA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https://admivanovsky.ru/index.php/munitsipalnyj-kontrol/2915-obobshchenie-praktiki-osushchestvleniya-deyatelnosti-munitsipalnogo-kontrolya-na-territorii-ivanovskogo-selsoveta-rylskogo-rajona-za-2020-god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E1390" w:rsidRPr="003B7F58" w:rsidTr="00707E99">
        <w:tc>
          <w:tcPr>
            <w:tcW w:w="738" w:type="dxa"/>
          </w:tcPr>
          <w:p w:rsidR="008E1390" w:rsidRPr="003B7F58" w:rsidRDefault="008E1390" w:rsidP="00707E99">
            <w:pPr>
              <w:ind w:right="849" w:firstLine="23"/>
              <w:jc w:val="both"/>
            </w:pPr>
            <w:r w:rsidRPr="003B7F58">
              <w:t>7</w:t>
            </w:r>
          </w:p>
        </w:tc>
        <w:tc>
          <w:tcPr>
            <w:tcW w:w="4990" w:type="dxa"/>
          </w:tcPr>
          <w:p w:rsidR="008E1390" w:rsidRPr="003B7F58" w:rsidRDefault="008E1390" w:rsidP="00707E99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7F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Выдача предостережений о недопустимости нарушения обязательных требований, требований, установленных муниципальными правовыми актами, в соответствии с частями 5 - 7 статьи 8.2 Федерального закона от 26.12.2007 № 294-ФЗ «О защите прав юридических лиц и индивидуальных предпринимателей при осуществлении государственного контроля (надзора) и </w:t>
            </w:r>
            <w:r w:rsidRPr="003B7F5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муниципального контроля», если иной порядок не установлен федеральным законом</w:t>
            </w:r>
          </w:p>
        </w:tc>
        <w:tc>
          <w:tcPr>
            <w:tcW w:w="1701" w:type="dxa"/>
          </w:tcPr>
          <w:p w:rsidR="008E1390" w:rsidRPr="003B7F58" w:rsidRDefault="008E1390" w:rsidP="00707E99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7F5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При наличии сведений о готовящихся нарушениях или о признаках нарушений обязательных требований, </w:t>
            </w:r>
            <w:r w:rsidRPr="003B7F5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требований, установленных муниципальными правовыми актами установленной сфере</w:t>
            </w:r>
          </w:p>
        </w:tc>
        <w:tc>
          <w:tcPr>
            <w:tcW w:w="1984" w:type="dxa"/>
          </w:tcPr>
          <w:p w:rsidR="008E1390" w:rsidRPr="003B7F58" w:rsidRDefault="008E1390" w:rsidP="00707E99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Предостережения не выдавались</w:t>
            </w:r>
          </w:p>
        </w:tc>
      </w:tr>
    </w:tbl>
    <w:p w:rsidR="00DB6FC9" w:rsidRPr="00AB4EA6" w:rsidRDefault="00DB6FC9" w:rsidP="00AB4EA6">
      <w:pPr>
        <w:rPr>
          <w:sz w:val="24"/>
          <w:szCs w:val="24"/>
        </w:rPr>
      </w:pPr>
    </w:p>
    <w:p w:rsidR="00DC6F26" w:rsidRDefault="00182471" w:rsidP="00182471">
      <w:pPr>
        <w:jc w:val="center"/>
        <w:rPr>
          <w:sz w:val="24"/>
          <w:szCs w:val="24"/>
        </w:rPr>
      </w:pPr>
      <w:r w:rsidRPr="00AB4EA6">
        <w:rPr>
          <w:sz w:val="24"/>
          <w:szCs w:val="24"/>
        </w:rPr>
        <w:t xml:space="preserve">В таблице 2 приведены отчетные показатели Программы профилактики нарушений обязательных требований при осуществлении муниципального </w:t>
      </w:r>
      <w:r w:rsidR="00DC6F26" w:rsidRPr="00AB4EA6">
        <w:rPr>
          <w:sz w:val="24"/>
          <w:szCs w:val="24"/>
        </w:rPr>
        <w:t>контроля</w:t>
      </w:r>
      <w:r w:rsidR="00DC6F26">
        <w:rPr>
          <w:sz w:val="24"/>
          <w:szCs w:val="24"/>
        </w:rPr>
        <w:t xml:space="preserve"> в области торговой деятельности</w:t>
      </w:r>
      <w:r w:rsidRPr="00AB4EA6">
        <w:rPr>
          <w:sz w:val="24"/>
          <w:szCs w:val="24"/>
        </w:rPr>
        <w:t>, осуществляемого на территории муниципального образования «</w:t>
      </w:r>
      <w:r>
        <w:rPr>
          <w:sz w:val="24"/>
          <w:szCs w:val="24"/>
        </w:rPr>
        <w:t>Ивановский сельсовет</w:t>
      </w:r>
      <w:r w:rsidRPr="00AB4EA6">
        <w:rPr>
          <w:sz w:val="24"/>
          <w:szCs w:val="24"/>
        </w:rPr>
        <w:t>»</w:t>
      </w:r>
    </w:p>
    <w:p w:rsidR="00DB6FC9" w:rsidRPr="00AB4EA6" w:rsidRDefault="00182471" w:rsidP="00182471">
      <w:pPr>
        <w:jc w:val="center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 xml:space="preserve"> Рыльского района</w:t>
      </w:r>
      <w:r w:rsidRPr="00AB4EA6">
        <w:rPr>
          <w:sz w:val="24"/>
          <w:szCs w:val="24"/>
        </w:rPr>
        <w:t xml:space="preserve"> за 2020 год</w:t>
      </w:r>
    </w:p>
    <w:p w:rsidR="00DB6FC9" w:rsidRPr="00AB4EA6" w:rsidRDefault="00DB6FC9" w:rsidP="00AB4EA6">
      <w:pPr>
        <w:rPr>
          <w:sz w:val="24"/>
          <w:szCs w:val="24"/>
        </w:rPr>
      </w:pPr>
    </w:p>
    <w:p w:rsidR="00DB6FC9" w:rsidRPr="00AB4EA6" w:rsidRDefault="00182471" w:rsidP="00182471">
      <w:pPr>
        <w:jc w:val="right"/>
        <w:rPr>
          <w:sz w:val="24"/>
          <w:szCs w:val="24"/>
        </w:rPr>
      </w:pPr>
      <w:proofErr w:type="gramStart"/>
      <w:r w:rsidRPr="00AB4EA6">
        <w:rPr>
          <w:sz w:val="24"/>
          <w:szCs w:val="24"/>
        </w:rPr>
        <w:t>Т</w:t>
      </w:r>
      <w:proofErr w:type="gramEnd"/>
      <w:r w:rsidRPr="00AB4EA6">
        <w:rPr>
          <w:sz w:val="24"/>
          <w:szCs w:val="24"/>
        </w:rPr>
        <w:t xml:space="preserve"> а б л и ц а 2</w:t>
      </w:r>
    </w:p>
    <w:p w:rsidR="00DB6FC9" w:rsidRPr="00AB4EA6" w:rsidRDefault="00DB6FC9" w:rsidP="00AB4EA6">
      <w:pPr>
        <w:rPr>
          <w:sz w:val="24"/>
          <w:szCs w:val="24"/>
        </w:rPr>
      </w:pPr>
    </w:p>
    <w:p w:rsidR="00DB6FC9" w:rsidRDefault="00DB6FC9" w:rsidP="00AB4EA6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2"/>
        <w:gridCol w:w="3448"/>
        <w:gridCol w:w="1782"/>
        <w:gridCol w:w="1765"/>
        <w:gridCol w:w="2027"/>
      </w:tblGrid>
      <w:tr w:rsidR="00182471" w:rsidRPr="003B7F58" w:rsidTr="00182471">
        <w:trPr>
          <w:trHeight w:val="1536"/>
        </w:trPr>
        <w:tc>
          <w:tcPr>
            <w:tcW w:w="962" w:type="dxa"/>
            <w:shd w:val="clear" w:color="auto" w:fill="auto"/>
          </w:tcPr>
          <w:p w:rsidR="00182471" w:rsidRPr="003B7F58" w:rsidRDefault="00182471" w:rsidP="00707E99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pacing w:val="2"/>
              </w:rPr>
            </w:pPr>
            <w:r w:rsidRPr="003B7F58">
              <w:rPr>
                <w:spacing w:val="2"/>
              </w:rPr>
              <w:t>№ п/п</w:t>
            </w:r>
          </w:p>
        </w:tc>
        <w:tc>
          <w:tcPr>
            <w:tcW w:w="3448" w:type="dxa"/>
            <w:shd w:val="clear" w:color="auto" w:fill="auto"/>
          </w:tcPr>
          <w:p w:rsidR="00182471" w:rsidRPr="003B7F58" w:rsidRDefault="00182471" w:rsidP="00707E99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pacing w:val="2"/>
              </w:rPr>
            </w:pPr>
            <w:r w:rsidRPr="003B7F58">
              <w:rPr>
                <w:spacing w:val="2"/>
              </w:rPr>
              <w:t>Наименование показателя</w:t>
            </w:r>
          </w:p>
        </w:tc>
        <w:tc>
          <w:tcPr>
            <w:tcW w:w="1782" w:type="dxa"/>
            <w:shd w:val="clear" w:color="auto" w:fill="auto"/>
          </w:tcPr>
          <w:p w:rsidR="00182471" w:rsidRPr="003B7F58" w:rsidRDefault="00182471" w:rsidP="00707E99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pacing w:val="2"/>
              </w:rPr>
            </w:pPr>
            <w:r w:rsidRPr="003B7F58">
              <w:rPr>
                <w:spacing w:val="2"/>
              </w:rPr>
              <w:t xml:space="preserve">Значение показателя на 31.12.2019 </w:t>
            </w:r>
          </w:p>
        </w:tc>
        <w:tc>
          <w:tcPr>
            <w:tcW w:w="1765" w:type="dxa"/>
            <w:shd w:val="clear" w:color="auto" w:fill="auto"/>
          </w:tcPr>
          <w:p w:rsidR="00182471" w:rsidRPr="003B7F58" w:rsidRDefault="00182471" w:rsidP="00707E99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pacing w:val="2"/>
              </w:rPr>
            </w:pPr>
            <w:r w:rsidRPr="003B7F58">
              <w:rPr>
                <w:spacing w:val="2"/>
              </w:rPr>
              <w:t>Ожидаемое значение показателя на 31.12.2020</w:t>
            </w:r>
          </w:p>
        </w:tc>
        <w:tc>
          <w:tcPr>
            <w:tcW w:w="2027" w:type="dxa"/>
            <w:shd w:val="clear" w:color="auto" w:fill="auto"/>
          </w:tcPr>
          <w:p w:rsidR="00182471" w:rsidRPr="003B7F58" w:rsidRDefault="00182471" w:rsidP="00707E99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pacing w:val="2"/>
              </w:rPr>
            </w:pPr>
            <w:r>
              <w:rPr>
                <w:spacing w:val="2"/>
              </w:rPr>
              <w:t xml:space="preserve">Фактическое </w:t>
            </w:r>
            <w:r w:rsidRPr="003B7F58">
              <w:rPr>
                <w:spacing w:val="2"/>
              </w:rPr>
              <w:t xml:space="preserve"> значение показателя на 31.12.2022</w:t>
            </w:r>
          </w:p>
        </w:tc>
      </w:tr>
      <w:tr w:rsidR="00182471" w:rsidRPr="003B7F58" w:rsidTr="00182471">
        <w:trPr>
          <w:trHeight w:val="2436"/>
        </w:trPr>
        <w:tc>
          <w:tcPr>
            <w:tcW w:w="962" w:type="dxa"/>
            <w:shd w:val="clear" w:color="auto" w:fill="auto"/>
          </w:tcPr>
          <w:p w:rsidR="00182471" w:rsidRPr="003B7F58" w:rsidRDefault="00182471" w:rsidP="00707E99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pacing w:val="2"/>
              </w:rPr>
            </w:pPr>
            <w:r w:rsidRPr="003B7F58">
              <w:rPr>
                <w:spacing w:val="2"/>
              </w:rPr>
              <w:t>1</w:t>
            </w:r>
          </w:p>
        </w:tc>
        <w:tc>
          <w:tcPr>
            <w:tcW w:w="3448" w:type="dxa"/>
            <w:shd w:val="clear" w:color="auto" w:fill="auto"/>
          </w:tcPr>
          <w:p w:rsidR="00182471" w:rsidRPr="003B7F58" w:rsidRDefault="00182471" w:rsidP="00707E99">
            <w:pPr>
              <w:pStyle w:val="formattext"/>
              <w:spacing w:before="0" w:beforeAutospacing="0" w:after="0" w:afterAutospacing="0"/>
              <w:jc w:val="both"/>
              <w:textAlignment w:val="baseline"/>
              <w:rPr>
                <w:spacing w:val="2"/>
              </w:rPr>
            </w:pPr>
            <w:r w:rsidRPr="003B7F58">
              <w:rPr>
                <w:spacing w:val="2"/>
              </w:rPr>
              <w:t xml:space="preserve">Общее количество обращений по вопросам нарушений обязательных требований, поступивших в </w:t>
            </w:r>
            <w:r w:rsidRPr="003B7F58">
              <w:t>Администрации Ивановского сельсовета Рыльского района</w:t>
            </w:r>
            <w:r w:rsidRPr="003B7F58">
              <w:rPr>
                <w:spacing w:val="2"/>
              </w:rPr>
              <w:t>, ед.</w:t>
            </w:r>
          </w:p>
        </w:tc>
        <w:tc>
          <w:tcPr>
            <w:tcW w:w="1782" w:type="dxa"/>
            <w:shd w:val="clear" w:color="auto" w:fill="auto"/>
          </w:tcPr>
          <w:p w:rsidR="00182471" w:rsidRPr="003B7F58" w:rsidRDefault="00182471" w:rsidP="00707E99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pacing w:val="2"/>
              </w:rPr>
            </w:pPr>
            <w:r w:rsidRPr="003B7F58">
              <w:rPr>
                <w:spacing w:val="2"/>
              </w:rPr>
              <w:t>0</w:t>
            </w:r>
          </w:p>
        </w:tc>
        <w:tc>
          <w:tcPr>
            <w:tcW w:w="1765" w:type="dxa"/>
            <w:shd w:val="clear" w:color="auto" w:fill="auto"/>
          </w:tcPr>
          <w:p w:rsidR="00182471" w:rsidRPr="003B7F58" w:rsidRDefault="00182471" w:rsidP="00707E99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pacing w:val="2"/>
              </w:rPr>
            </w:pPr>
            <w:r w:rsidRPr="003B7F58">
              <w:rPr>
                <w:spacing w:val="2"/>
              </w:rPr>
              <w:t>1</w:t>
            </w:r>
          </w:p>
        </w:tc>
        <w:tc>
          <w:tcPr>
            <w:tcW w:w="2027" w:type="dxa"/>
            <w:shd w:val="clear" w:color="auto" w:fill="auto"/>
          </w:tcPr>
          <w:p w:rsidR="00182471" w:rsidRPr="003B7F58" w:rsidRDefault="00182471" w:rsidP="00707E99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pacing w:val="2"/>
              </w:rPr>
            </w:pPr>
            <w:r>
              <w:rPr>
                <w:spacing w:val="2"/>
              </w:rPr>
              <w:t>0</w:t>
            </w:r>
          </w:p>
        </w:tc>
      </w:tr>
      <w:tr w:rsidR="00182471" w:rsidRPr="003B7F58" w:rsidTr="00182471">
        <w:trPr>
          <w:trHeight w:val="2421"/>
        </w:trPr>
        <w:tc>
          <w:tcPr>
            <w:tcW w:w="962" w:type="dxa"/>
            <w:shd w:val="clear" w:color="auto" w:fill="auto"/>
          </w:tcPr>
          <w:p w:rsidR="00182471" w:rsidRPr="003B7F58" w:rsidRDefault="00182471" w:rsidP="00707E99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pacing w:val="2"/>
              </w:rPr>
            </w:pPr>
            <w:r w:rsidRPr="003B7F58">
              <w:rPr>
                <w:spacing w:val="2"/>
              </w:rPr>
              <w:t>2</w:t>
            </w:r>
          </w:p>
        </w:tc>
        <w:tc>
          <w:tcPr>
            <w:tcW w:w="3448" w:type="dxa"/>
            <w:shd w:val="clear" w:color="auto" w:fill="auto"/>
          </w:tcPr>
          <w:p w:rsidR="00182471" w:rsidRPr="003B7F58" w:rsidRDefault="00182471" w:rsidP="00707E99">
            <w:pPr>
              <w:pStyle w:val="formattext"/>
              <w:spacing w:before="0" w:beforeAutospacing="0" w:after="0" w:afterAutospacing="0"/>
              <w:jc w:val="both"/>
              <w:textAlignment w:val="baseline"/>
              <w:rPr>
                <w:spacing w:val="2"/>
              </w:rPr>
            </w:pPr>
            <w:r w:rsidRPr="003B7F58">
              <w:rPr>
                <w:spacing w:val="2"/>
                <w:shd w:val="clear" w:color="auto" w:fill="FFFFFF"/>
              </w:rPr>
              <w:t xml:space="preserve">Общее количество внеплановых проверок, проведенных в рамках осуществления муниципального контроля в </w:t>
            </w:r>
            <w:r w:rsidRPr="003B7F58">
              <w:t>Администрации Ивановского сельсовета Рыльского района</w:t>
            </w:r>
            <w:r w:rsidRPr="003B7F58">
              <w:rPr>
                <w:spacing w:val="2"/>
              </w:rPr>
              <w:t>, ед.</w:t>
            </w:r>
          </w:p>
        </w:tc>
        <w:tc>
          <w:tcPr>
            <w:tcW w:w="1782" w:type="dxa"/>
            <w:shd w:val="clear" w:color="auto" w:fill="auto"/>
          </w:tcPr>
          <w:p w:rsidR="00182471" w:rsidRPr="003B7F58" w:rsidRDefault="00182471" w:rsidP="00707E99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pacing w:val="2"/>
              </w:rPr>
            </w:pPr>
            <w:r w:rsidRPr="003B7F58">
              <w:rPr>
                <w:spacing w:val="2"/>
              </w:rPr>
              <w:t>0</w:t>
            </w:r>
          </w:p>
        </w:tc>
        <w:tc>
          <w:tcPr>
            <w:tcW w:w="1765" w:type="dxa"/>
            <w:shd w:val="clear" w:color="auto" w:fill="auto"/>
          </w:tcPr>
          <w:p w:rsidR="00182471" w:rsidRPr="003B7F58" w:rsidRDefault="00182471" w:rsidP="00707E99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pacing w:val="2"/>
              </w:rPr>
            </w:pPr>
            <w:r w:rsidRPr="003B7F58">
              <w:rPr>
                <w:spacing w:val="2"/>
              </w:rPr>
              <w:t>0</w:t>
            </w:r>
          </w:p>
        </w:tc>
        <w:tc>
          <w:tcPr>
            <w:tcW w:w="2027" w:type="dxa"/>
            <w:shd w:val="clear" w:color="auto" w:fill="auto"/>
          </w:tcPr>
          <w:p w:rsidR="00182471" w:rsidRPr="003B7F58" w:rsidRDefault="00182471" w:rsidP="00707E99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pacing w:val="2"/>
              </w:rPr>
            </w:pPr>
            <w:r w:rsidRPr="003B7F58">
              <w:rPr>
                <w:spacing w:val="2"/>
              </w:rPr>
              <w:t>0</w:t>
            </w:r>
          </w:p>
        </w:tc>
      </w:tr>
    </w:tbl>
    <w:p w:rsidR="00DB6FC9" w:rsidRPr="00AB4EA6" w:rsidRDefault="00DB6FC9" w:rsidP="00AB4EA6">
      <w:pPr>
        <w:rPr>
          <w:sz w:val="24"/>
          <w:szCs w:val="24"/>
        </w:rPr>
      </w:pPr>
    </w:p>
    <w:sectPr w:rsidR="00DB6FC9" w:rsidRPr="00AB4EA6" w:rsidSect="00182471">
      <w:type w:val="continuous"/>
      <w:pgSz w:w="11910" w:h="16840"/>
      <w:pgMar w:top="840" w:right="44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F2644D"/>
    <w:multiLevelType w:val="hybridMultilevel"/>
    <w:tmpl w:val="2EDAAC1C"/>
    <w:lvl w:ilvl="0" w:tplc="388262CE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EFC9E9A">
      <w:numFmt w:val="bullet"/>
      <w:lvlText w:val="•"/>
      <w:lvlJc w:val="left"/>
      <w:pPr>
        <w:ind w:left="716" w:hanging="140"/>
      </w:pPr>
      <w:rPr>
        <w:rFonts w:hint="default"/>
        <w:lang w:val="ru-RU" w:eastAsia="en-US" w:bidi="ar-SA"/>
      </w:rPr>
    </w:lvl>
    <w:lvl w:ilvl="2" w:tplc="EDB4B9F4">
      <w:numFmt w:val="bullet"/>
      <w:lvlText w:val="•"/>
      <w:lvlJc w:val="left"/>
      <w:pPr>
        <w:ind w:left="1333" w:hanging="140"/>
      </w:pPr>
      <w:rPr>
        <w:rFonts w:hint="default"/>
        <w:lang w:val="ru-RU" w:eastAsia="en-US" w:bidi="ar-SA"/>
      </w:rPr>
    </w:lvl>
    <w:lvl w:ilvl="3" w:tplc="48E00C1E">
      <w:numFmt w:val="bullet"/>
      <w:lvlText w:val="•"/>
      <w:lvlJc w:val="left"/>
      <w:pPr>
        <w:ind w:left="1950" w:hanging="140"/>
      </w:pPr>
      <w:rPr>
        <w:rFonts w:hint="default"/>
        <w:lang w:val="ru-RU" w:eastAsia="en-US" w:bidi="ar-SA"/>
      </w:rPr>
    </w:lvl>
    <w:lvl w:ilvl="4" w:tplc="21A295F0">
      <w:numFmt w:val="bullet"/>
      <w:lvlText w:val="•"/>
      <w:lvlJc w:val="left"/>
      <w:pPr>
        <w:ind w:left="2567" w:hanging="140"/>
      </w:pPr>
      <w:rPr>
        <w:rFonts w:hint="default"/>
        <w:lang w:val="ru-RU" w:eastAsia="en-US" w:bidi="ar-SA"/>
      </w:rPr>
    </w:lvl>
    <w:lvl w:ilvl="5" w:tplc="A1D88BC6">
      <w:numFmt w:val="bullet"/>
      <w:lvlText w:val="•"/>
      <w:lvlJc w:val="left"/>
      <w:pPr>
        <w:ind w:left="3184" w:hanging="140"/>
      </w:pPr>
      <w:rPr>
        <w:rFonts w:hint="default"/>
        <w:lang w:val="ru-RU" w:eastAsia="en-US" w:bidi="ar-SA"/>
      </w:rPr>
    </w:lvl>
    <w:lvl w:ilvl="6" w:tplc="A1C4732E">
      <w:numFmt w:val="bullet"/>
      <w:lvlText w:val="•"/>
      <w:lvlJc w:val="left"/>
      <w:pPr>
        <w:ind w:left="3801" w:hanging="140"/>
      </w:pPr>
      <w:rPr>
        <w:rFonts w:hint="default"/>
        <w:lang w:val="ru-RU" w:eastAsia="en-US" w:bidi="ar-SA"/>
      </w:rPr>
    </w:lvl>
    <w:lvl w:ilvl="7" w:tplc="35288A6C">
      <w:numFmt w:val="bullet"/>
      <w:lvlText w:val="•"/>
      <w:lvlJc w:val="left"/>
      <w:pPr>
        <w:ind w:left="4418" w:hanging="140"/>
      </w:pPr>
      <w:rPr>
        <w:rFonts w:hint="default"/>
        <w:lang w:val="ru-RU" w:eastAsia="en-US" w:bidi="ar-SA"/>
      </w:rPr>
    </w:lvl>
    <w:lvl w:ilvl="8" w:tplc="E578C254">
      <w:numFmt w:val="bullet"/>
      <w:lvlText w:val="•"/>
      <w:lvlJc w:val="left"/>
      <w:pPr>
        <w:ind w:left="5035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6448658B"/>
    <w:multiLevelType w:val="hybridMultilevel"/>
    <w:tmpl w:val="BEC04428"/>
    <w:lvl w:ilvl="0" w:tplc="0C206A8C">
      <w:numFmt w:val="bullet"/>
      <w:lvlText w:val="-"/>
      <w:lvlJc w:val="left"/>
      <w:pPr>
        <w:ind w:left="60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978BE4E">
      <w:numFmt w:val="bullet"/>
      <w:lvlText w:val="•"/>
      <w:lvlJc w:val="left"/>
      <w:pPr>
        <w:ind w:left="1166" w:hanging="140"/>
      </w:pPr>
      <w:rPr>
        <w:rFonts w:hint="default"/>
        <w:lang w:val="ru-RU" w:eastAsia="en-US" w:bidi="ar-SA"/>
      </w:rPr>
    </w:lvl>
    <w:lvl w:ilvl="2" w:tplc="2A406598">
      <w:numFmt w:val="bullet"/>
      <w:lvlText w:val="•"/>
      <w:lvlJc w:val="left"/>
      <w:pPr>
        <w:ind w:left="1733" w:hanging="140"/>
      </w:pPr>
      <w:rPr>
        <w:rFonts w:hint="default"/>
        <w:lang w:val="ru-RU" w:eastAsia="en-US" w:bidi="ar-SA"/>
      </w:rPr>
    </w:lvl>
    <w:lvl w:ilvl="3" w:tplc="028ACACC">
      <w:numFmt w:val="bullet"/>
      <w:lvlText w:val="•"/>
      <w:lvlJc w:val="left"/>
      <w:pPr>
        <w:ind w:left="2300" w:hanging="140"/>
      </w:pPr>
      <w:rPr>
        <w:rFonts w:hint="default"/>
        <w:lang w:val="ru-RU" w:eastAsia="en-US" w:bidi="ar-SA"/>
      </w:rPr>
    </w:lvl>
    <w:lvl w:ilvl="4" w:tplc="A75058A0">
      <w:numFmt w:val="bullet"/>
      <w:lvlText w:val="•"/>
      <w:lvlJc w:val="left"/>
      <w:pPr>
        <w:ind w:left="2867" w:hanging="140"/>
      </w:pPr>
      <w:rPr>
        <w:rFonts w:hint="default"/>
        <w:lang w:val="ru-RU" w:eastAsia="en-US" w:bidi="ar-SA"/>
      </w:rPr>
    </w:lvl>
    <w:lvl w:ilvl="5" w:tplc="51A24660">
      <w:numFmt w:val="bullet"/>
      <w:lvlText w:val="•"/>
      <w:lvlJc w:val="left"/>
      <w:pPr>
        <w:ind w:left="3434" w:hanging="140"/>
      </w:pPr>
      <w:rPr>
        <w:rFonts w:hint="default"/>
        <w:lang w:val="ru-RU" w:eastAsia="en-US" w:bidi="ar-SA"/>
      </w:rPr>
    </w:lvl>
    <w:lvl w:ilvl="6" w:tplc="4AC268FA">
      <w:numFmt w:val="bullet"/>
      <w:lvlText w:val="•"/>
      <w:lvlJc w:val="left"/>
      <w:pPr>
        <w:ind w:left="4001" w:hanging="140"/>
      </w:pPr>
      <w:rPr>
        <w:rFonts w:hint="default"/>
        <w:lang w:val="ru-RU" w:eastAsia="en-US" w:bidi="ar-SA"/>
      </w:rPr>
    </w:lvl>
    <w:lvl w:ilvl="7" w:tplc="DC6258C8">
      <w:numFmt w:val="bullet"/>
      <w:lvlText w:val="•"/>
      <w:lvlJc w:val="left"/>
      <w:pPr>
        <w:ind w:left="4568" w:hanging="140"/>
      </w:pPr>
      <w:rPr>
        <w:rFonts w:hint="default"/>
        <w:lang w:val="ru-RU" w:eastAsia="en-US" w:bidi="ar-SA"/>
      </w:rPr>
    </w:lvl>
    <w:lvl w:ilvl="8" w:tplc="6772D8F2">
      <w:numFmt w:val="bullet"/>
      <w:lvlText w:val="•"/>
      <w:lvlJc w:val="left"/>
      <w:pPr>
        <w:ind w:left="5135" w:hanging="14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B6FC9"/>
    <w:rsid w:val="00031AB1"/>
    <w:rsid w:val="00182471"/>
    <w:rsid w:val="00520353"/>
    <w:rsid w:val="008E1390"/>
    <w:rsid w:val="00AB4EA6"/>
    <w:rsid w:val="00DB6FC9"/>
    <w:rsid w:val="00DC6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B9058"/>
  <w15:docId w15:val="{AA863C12-0FA4-4876-B309-E56EBA07E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75" w:lineRule="exact"/>
      <w:ind w:left="107"/>
      <w:jc w:val="center"/>
    </w:pPr>
  </w:style>
  <w:style w:type="paragraph" w:customStyle="1" w:styleId="ConsPlusNormal">
    <w:name w:val="ConsPlusNormal"/>
    <w:link w:val="ConsPlusNormal0"/>
    <w:rsid w:val="008E1390"/>
    <w:pPr>
      <w:adjustRightInd w:val="0"/>
      <w:ind w:firstLine="720"/>
    </w:pPr>
    <w:rPr>
      <w:rFonts w:ascii="Arial" w:eastAsia="Times New Roman" w:hAnsi="Arial" w:cs="Arial"/>
      <w:sz w:val="20"/>
      <w:szCs w:val="20"/>
      <w:lang w:val="ru-RU" w:eastAsia="ru-RU"/>
    </w:rPr>
  </w:style>
  <w:style w:type="character" w:customStyle="1" w:styleId="ConsPlusNormal0">
    <w:name w:val="ConsPlusNormal Знак"/>
    <w:link w:val="ConsPlusNormal"/>
    <w:locked/>
    <w:rsid w:val="008E1390"/>
    <w:rPr>
      <w:rFonts w:ascii="Arial" w:eastAsia="Times New Roman" w:hAnsi="Arial" w:cs="Arial"/>
      <w:sz w:val="20"/>
      <w:szCs w:val="20"/>
      <w:lang w:val="ru-RU" w:eastAsia="ru-RU"/>
    </w:rPr>
  </w:style>
  <w:style w:type="character" w:styleId="a5">
    <w:name w:val="Hyperlink"/>
    <w:basedOn w:val="a0"/>
    <w:uiPriority w:val="99"/>
    <w:unhideWhenUsed/>
    <w:rsid w:val="008E1390"/>
    <w:rPr>
      <w:color w:val="0000FF" w:themeColor="hyperlink"/>
      <w:u w:val="single"/>
    </w:rPr>
  </w:style>
  <w:style w:type="paragraph" w:customStyle="1" w:styleId="formattext">
    <w:name w:val="formattext"/>
    <w:basedOn w:val="a"/>
    <w:rsid w:val="0018247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dmivanovsky.ru/index.php/munitsipalnyj-kontrol/2915-obobshchenie-praktiki-osushchestvleniya-deyatelnosti-munitsipalnogo-kontrolya-na-territorii-ivanovskogo-selsoveta-rylskogo-rajona-za-2020-go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858</Words>
  <Characters>4897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Морозова Наталья Валерьевна</dc:creator>
  <cp:lastModifiedBy>Morozova</cp:lastModifiedBy>
  <cp:revision>3</cp:revision>
  <dcterms:created xsi:type="dcterms:W3CDTF">2021-12-16T12:03:00Z</dcterms:created>
  <dcterms:modified xsi:type="dcterms:W3CDTF">2021-12-16T12:05:00Z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2021-01-29T00:00:00Z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2021-12-16T00:00:00Z</vt:filetime>
  </property>
</Properties>
</file>