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684E3" w14:textId="77777777" w:rsidR="00E80490" w:rsidRDefault="00E80490" w:rsidP="00E80490">
      <w:pPr>
        <w:ind w:firstLine="709"/>
      </w:pPr>
      <w:r>
        <w:rPr>
          <w:b/>
        </w:rPr>
        <w:t>Рыльским районным судом осужден мужчина за неуплату алиментов.</w:t>
      </w:r>
    </w:p>
    <w:p w14:paraId="5094A50C" w14:textId="77777777" w:rsidR="00E80490" w:rsidRDefault="00E80490" w:rsidP="00E80490">
      <w:pPr>
        <w:ind w:firstLine="709"/>
        <w:rPr>
          <w:b/>
        </w:rPr>
      </w:pPr>
      <w:r>
        <w:rPr>
          <w:b/>
        </w:rPr>
        <w:t xml:space="preserve"> </w:t>
      </w:r>
    </w:p>
    <w:p w14:paraId="718C9A1E" w14:textId="77777777" w:rsidR="00E80490" w:rsidRDefault="00E80490" w:rsidP="00E80490">
      <w:pPr>
        <w:ind w:firstLine="709"/>
        <w:rPr>
          <w:b/>
        </w:rPr>
      </w:pPr>
      <w:r>
        <w:t xml:space="preserve">Рыльским районным судом Курской области было рассмотрено уголовное дело, предусмотренное ч.1 ст. 157 УК РФ – неуплата родителем без уважительных </w:t>
      </w:r>
      <w:proofErr w:type="gramStart"/>
      <w:r>
        <w:t>причин  средств</w:t>
      </w:r>
      <w:proofErr w:type="gramEnd"/>
      <w:r>
        <w:t xml:space="preserve"> на содержание ребенка.</w:t>
      </w:r>
    </w:p>
    <w:p w14:paraId="3A016C28" w14:textId="77777777" w:rsidR="00E80490" w:rsidRDefault="00E80490" w:rsidP="00E80490">
      <w:pPr>
        <w:ind w:firstLine="709"/>
      </w:pPr>
      <w:r>
        <w:t xml:space="preserve">В ходе судебного следствия установлено, что с 18.09.2012 мужчина на основании судебного приказа обязан выплачивать алименты на содержание несовершеннолетнего ребенка. </w:t>
      </w:r>
    </w:p>
    <w:p w14:paraId="639F0CBA" w14:textId="77777777" w:rsidR="00E80490" w:rsidRDefault="00E80490" w:rsidP="00E80490">
      <w:pPr>
        <w:ind w:firstLine="709"/>
      </w:pPr>
      <w:r>
        <w:t xml:space="preserve">В период с 01 октября 2024 года по 22 мая 2025 года мужчина не выплачивал алименты и не осуществлял никакой материальной и иной помощи своему ребенку, за что 22.05.2025 был привлечен к административной ответственности. </w:t>
      </w:r>
    </w:p>
    <w:p w14:paraId="67B81F5F" w14:textId="77777777" w:rsidR="00E80490" w:rsidRDefault="00E80490" w:rsidP="00E80490">
      <w:pPr>
        <w:ind w:firstLine="709"/>
      </w:pPr>
      <w:r>
        <w:t xml:space="preserve"> Мужчина не сделал для себя выводов и продолжил не выплачивать алименты и не участвовать в жизни своего ребенка.</w:t>
      </w:r>
    </w:p>
    <w:p w14:paraId="1D987D9E" w14:textId="77777777" w:rsidR="00E80490" w:rsidRDefault="00E80490" w:rsidP="00E80490">
      <w:pPr>
        <w:ind w:firstLine="709"/>
      </w:pPr>
      <w:r>
        <w:rPr>
          <w:rFonts w:ascii="Times New Roman" w:hAnsi="Times New Roman"/>
        </w:rPr>
        <w:t>В ходе проведения предварительного расследования и в суде мужчина в полном объеме признал свою вину, раскаялся в содеянном, обещал, что более подобного не повторится.</w:t>
      </w:r>
    </w:p>
    <w:p w14:paraId="7E17E4C5" w14:textId="77777777" w:rsidR="00E80490" w:rsidRDefault="00E80490" w:rsidP="00E80490">
      <w:pPr>
        <w:ind w:firstLine="709"/>
      </w:pPr>
      <w:r>
        <w:rPr>
          <w:rFonts w:ascii="Times New Roman" w:hAnsi="Times New Roman"/>
        </w:rPr>
        <w:t>Судом вынесен обвинительный приговор, отвечающий целям наказания и соразмерный содеянному.</w:t>
      </w:r>
    </w:p>
    <w:p w14:paraId="75B0599E" w14:textId="77777777" w:rsidR="00E80490" w:rsidRDefault="00E80490" w:rsidP="00E80490">
      <w:pPr>
        <w:ind w:firstLine="709"/>
      </w:pPr>
    </w:p>
    <w:p w14:paraId="096AEC93" w14:textId="77777777" w:rsidR="00E80490" w:rsidRDefault="00E80490" w:rsidP="00E80490">
      <w:pPr>
        <w:ind w:firstLine="709"/>
      </w:pPr>
    </w:p>
    <w:p w14:paraId="660285B6" w14:textId="77777777" w:rsidR="00E80490" w:rsidRDefault="00E80490" w:rsidP="00E804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Помощник прокурора Рыльского района                                                 В.В. </w:t>
      </w:r>
      <w:proofErr w:type="spellStart"/>
      <w:r>
        <w:rPr>
          <w:rFonts w:ascii="Times New Roman" w:hAnsi="Times New Roman"/>
        </w:rPr>
        <w:t>Рышков</w:t>
      </w:r>
      <w:proofErr w:type="spellEnd"/>
    </w:p>
    <w:p w14:paraId="09D08DCF" w14:textId="77777777" w:rsidR="00E80490" w:rsidRDefault="00E80490" w:rsidP="00E80490">
      <w:pPr>
        <w:ind w:firstLine="709"/>
      </w:pPr>
    </w:p>
    <w:p w14:paraId="277CAF2A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364"/>
    <w:rsid w:val="001C036B"/>
    <w:rsid w:val="00576364"/>
    <w:rsid w:val="00A71AAC"/>
    <w:rsid w:val="00E80490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5C538-BE5C-4561-A8BF-77E05CCC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E80490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576364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36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364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364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364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364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364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364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364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5763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63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63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63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63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63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63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63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63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6364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76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364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76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636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763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636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763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63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763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6364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E80490"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2026-06-09T09:41:00Z</dcterms:created>
  <dcterms:modified xsi:type="dcterms:W3CDTF">2026-06-09T09:42:00Z</dcterms:modified>
</cp:coreProperties>
</file>