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0F" w:rsidRDefault="00CB340F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F0BF5" w:rsidRPr="00CB340F" w:rsidRDefault="004F0BF5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Информация</w:t>
      </w:r>
    </w:p>
    <w:p w:rsidR="004F0BF5" w:rsidRPr="00CB340F" w:rsidRDefault="004F0BF5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 ходе исполнения бюджета </w:t>
      </w:r>
      <w:r w:rsidR="007A1C6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муниципального образования «Ивановский сельсовет» Рыльского района Курской области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за </w:t>
      </w:r>
      <w:r w:rsidR="00332745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9 месяцев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B499C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202</w:t>
      </w:r>
      <w:r w:rsidR="0056106B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5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</w:t>
      </w:r>
    </w:p>
    <w:p w:rsidR="004F0BF5" w:rsidRDefault="004F0BF5" w:rsidP="006B23AD">
      <w:pPr>
        <w:pStyle w:val="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bookmarkStart w:id="0" w:name="_GoBack"/>
      <w:bookmarkEnd w:id="0"/>
    </w:p>
    <w:p w:rsidR="00CB340F" w:rsidRPr="00CB340F" w:rsidRDefault="00CB340F" w:rsidP="00CB340F"/>
    <w:p w:rsidR="004F0BF5" w:rsidRPr="00CB340F" w:rsidRDefault="004F0BF5" w:rsidP="00F46007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За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 месяцев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202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 в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местный бюджет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поступило доходов в сумме </w:t>
      </w:r>
      <w:r w:rsidR="004B40C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12552,919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в том числе безвозмездные поступления составили </w:t>
      </w:r>
      <w:r w:rsidR="004B40C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6211,454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proofErr w:type="gramStart"/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proofErr w:type="gramEnd"/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ублей (из них: поступления из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областного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– </w:t>
      </w:r>
      <w:r w:rsidR="004B40C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3642,746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рублей; ины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межбюджетны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трансферты -</w:t>
      </w:r>
      <w:r w:rsidR="004B40C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3,3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тыс. рублей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).</w:t>
      </w:r>
    </w:p>
    <w:p w:rsidR="006B23AD" w:rsidRPr="00CB340F" w:rsidRDefault="006B23AD" w:rsidP="00F46007">
      <w:pPr>
        <w:jc w:val="both"/>
        <w:rPr>
          <w:rFonts w:ascii="Times New Roman" w:hAnsi="Times New Roman" w:cs="Times New Roman"/>
          <w:sz w:val="28"/>
          <w:szCs w:val="28"/>
        </w:rPr>
      </w:pPr>
      <w:r w:rsidRPr="00CB340F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за </w:t>
      </w:r>
      <w:r w:rsidR="004B40C0">
        <w:rPr>
          <w:rFonts w:ascii="Times New Roman" w:hAnsi="Times New Roman" w:cs="Times New Roman"/>
          <w:sz w:val="28"/>
          <w:szCs w:val="28"/>
        </w:rPr>
        <w:t>9 месяцев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</w:t>
      </w:r>
      <w:r w:rsidRPr="00CB340F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Pr="00CB340F">
        <w:rPr>
          <w:rFonts w:ascii="Times New Roman" w:hAnsi="Times New Roman" w:cs="Times New Roman"/>
          <w:sz w:val="28"/>
          <w:szCs w:val="28"/>
        </w:rPr>
        <w:t xml:space="preserve">исполнен </w:t>
      </w:r>
      <w:r w:rsidR="00F46007">
        <w:rPr>
          <w:rFonts w:ascii="Times New Roman" w:hAnsi="Times New Roman" w:cs="Times New Roman"/>
          <w:sz w:val="28"/>
          <w:szCs w:val="28"/>
        </w:rPr>
        <w:t xml:space="preserve">на </w:t>
      </w:r>
      <w:r w:rsidR="004B40C0">
        <w:rPr>
          <w:rFonts w:ascii="Times New Roman" w:hAnsi="Times New Roman" w:cs="Times New Roman"/>
          <w:sz w:val="28"/>
          <w:szCs w:val="28"/>
        </w:rPr>
        <w:t>99,7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%. Налоговых и неналоговых доходов поступило </w:t>
      </w:r>
      <w:r w:rsidR="004B40C0">
        <w:rPr>
          <w:rFonts w:ascii="Times New Roman" w:hAnsi="Times New Roman" w:cs="Times New Roman"/>
          <w:sz w:val="28"/>
          <w:szCs w:val="28"/>
        </w:rPr>
        <w:t>6341,464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4B40C0">
        <w:rPr>
          <w:rFonts w:ascii="Times New Roman" w:hAnsi="Times New Roman" w:cs="Times New Roman"/>
          <w:sz w:val="28"/>
          <w:szCs w:val="28"/>
        </w:rPr>
        <w:t>111,7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% от годового плана.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Расходы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за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 месяцев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202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 составили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10212,4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</w:t>
      </w:r>
      <w:r w:rsidR="00D3391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лей, из которых было направлено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на финансирование расходов социально-культурной сферы  –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4489,78</w:t>
      </w:r>
      <w:r w:rsidR="00094F3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на финансирование работ по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благоустройству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2882,7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на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увеличение стоимости материальных запасов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для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муниципальных нужд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55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 обслуживание муниципального долга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0,0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рублей.</w:t>
      </w:r>
    </w:p>
    <w:p w:rsidR="004F0BF5" w:rsidRPr="00CB340F" w:rsidRDefault="00CA754E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 том числе: н</w:t>
      </w:r>
      <w:r w:rsidR="004F0BF5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а заработную плату с начислениями из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местного</w:t>
      </w:r>
      <w:r w:rsidR="004F0BF5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казенным учреждениям направлено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3939,669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тыс. рублей. На оплату коммунальных услуг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326,5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тыс. рублей.  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Численность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муниципальных служащих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Ивановского сельсовета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составляет 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человека, фактические затраты на их денежное содержание (оплату труда) составили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1099,9</w:t>
      </w:r>
      <w:r w:rsidR="00CA754E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рублей. Численность работников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муниципальных </w:t>
      </w:r>
      <w:r w:rsidR="00094F3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казенных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учреждений  составляет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0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человек, фактические затраты на их содержание – </w:t>
      </w:r>
      <w:r w:rsidR="0033274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1721,1</w:t>
      </w:r>
      <w:r w:rsidR="00CA754E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рублей.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F0BF5" w:rsidRPr="00CB340F" w:rsidRDefault="004F0BF5" w:rsidP="006B23AD">
      <w:pPr>
        <w:pStyle w:val="3"/>
        <w:rPr>
          <w:rStyle w:val="a4"/>
          <w:sz w:val="28"/>
          <w:szCs w:val="28"/>
        </w:rPr>
      </w:pPr>
    </w:p>
    <w:p w:rsidR="0039435B" w:rsidRPr="00CB340F" w:rsidRDefault="0039435B" w:rsidP="006B23AD">
      <w:pPr>
        <w:pStyle w:val="3"/>
        <w:rPr>
          <w:rStyle w:val="a4"/>
          <w:sz w:val="28"/>
          <w:szCs w:val="28"/>
        </w:rPr>
      </w:pPr>
    </w:p>
    <w:sectPr w:rsidR="0039435B" w:rsidRPr="00CB340F" w:rsidSect="0015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F0BF5"/>
    <w:rsid w:val="00094F35"/>
    <w:rsid w:val="00130F60"/>
    <w:rsid w:val="0015666F"/>
    <w:rsid w:val="00237644"/>
    <w:rsid w:val="002E6755"/>
    <w:rsid w:val="00325609"/>
    <w:rsid w:val="00332745"/>
    <w:rsid w:val="003501A5"/>
    <w:rsid w:val="0039435B"/>
    <w:rsid w:val="003D2D10"/>
    <w:rsid w:val="004B40C0"/>
    <w:rsid w:val="004F0BF5"/>
    <w:rsid w:val="0056106B"/>
    <w:rsid w:val="00636CF2"/>
    <w:rsid w:val="006B23AD"/>
    <w:rsid w:val="007A1C64"/>
    <w:rsid w:val="007B499C"/>
    <w:rsid w:val="00843DA3"/>
    <w:rsid w:val="00871C6B"/>
    <w:rsid w:val="008B3F75"/>
    <w:rsid w:val="009B49FB"/>
    <w:rsid w:val="009D5B2E"/>
    <w:rsid w:val="009F4571"/>
    <w:rsid w:val="00A02D07"/>
    <w:rsid w:val="00A86901"/>
    <w:rsid w:val="00A93B75"/>
    <w:rsid w:val="00CA754E"/>
    <w:rsid w:val="00CB340F"/>
    <w:rsid w:val="00D33910"/>
    <w:rsid w:val="00DA5D84"/>
    <w:rsid w:val="00E075E7"/>
    <w:rsid w:val="00EC0661"/>
    <w:rsid w:val="00F4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6F"/>
  </w:style>
  <w:style w:type="paragraph" w:styleId="1">
    <w:name w:val="heading 1"/>
    <w:basedOn w:val="a"/>
    <w:next w:val="a"/>
    <w:link w:val="10"/>
    <w:uiPriority w:val="9"/>
    <w:qFormat/>
    <w:rsid w:val="006B23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B23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1721F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3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14C15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3AD"/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B23AD"/>
    <w:rPr>
      <w:rFonts w:asciiTheme="majorHAnsi" w:eastAsiaTheme="majorEastAsia" w:hAnsiTheme="majorHAnsi" w:cstheme="majorBidi"/>
      <w:color w:val="61721F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3AD"/>
    <w:rPr>
      <w:rFonts w:asciiTheme="majorHAnsi" w:eastAsiaTheme="majorEastAsia" w:hAnsiTheme="majorHAnsi" w:cstheme="majorBidi"/>
      <w:color w:val="414C15" w:themeColor="accent1" w:themeShade="7F"/>
      <w:sz w:val="24"/>
      <w:szCs w:val="24"/>
    </w:rPr>
  </w:style>
  <w:style w:type="character" w:styleId="a3">
    <w:name w:val="Subtle Emphasis"/>
    <w:basedOn w:val="a0"/>
    <w:uiPriority w:val="19"/>
    <w:qFormat/>
    <w:rsid w:val="006B23AD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6B23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340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B4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4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82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10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96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6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93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3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902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00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69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01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2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0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3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5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91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0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Натуральные материалы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897B6-4551-4B17-A3A3-86108FD1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</dc:creator>
  <cp:lastModifiedBy>Adm</cp:lastModifiedBy>
  <cp:revision>3</cp:revision>
  <cp:lastPrinted>2021-09-28T13:19:00Z</cp:lastPrinted>
  <dcterms:created xsi:type="dcterms:W3CDTF">2025-12-04T09:10:00Z</dcterms:created>
  <dcterms:modified xsi:type="dcterms:W3CDTF">2025-12-04T09:15:00Z</dcterms:modified>
</cp:coreProperties>
</file>